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F77" w:rsidRPr="006F13B8" w:rsidRDefault="00D35F77" w:rsidP="00D35F7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6635C">
        <w:rPr>
          <w:rFonts w:asciiTheme="majorBidi" w:hAnsiTheme="majorBidi" w:cstheme="majorBidi"/>
          <w:b/>
          <w:bCs/>
        </w:rPr>
        <w:t>I-Donner la définition des termes suivant</w:t>
      </w:r>
      <w:r>
        <w:rPr>
          <w:rFonts w:asciiTheme="majorBidi" w:hAnsiTheme="majorBidi" w:cstheme="majorBidi"/>
          <w:b/>
          <w:bCs/>
        </w:rPr>
        <w:t>s</w:t>
      </w:r>
      <w:r w:rsidRPr="0096635C">
        <w:rPr>
          <w:rFonts w:asciiTheme="majorBidi" w:hAnsiTheme="majorBidi" w:cstheme="majorBidi"/>
          <w:b/>
          <w:bCs/>
        </w:rPr>
        <w:t> </w:t>
      </w:r>
      <w:r w:rsidRPr="006F13B8">
        <w:rPr>
          <w:rFonts w:asciiTheme="majorBidi" w:hAnsiTheme="majorBidi" w:cstheme="majorBidi"/>
          <w:b/>
          <w:bCs/>
          <w:sz w:val="24"/>
          <w:szCs w:val="24"/>
        </w:rPr>
        <w:t>:(04pts)</w:t>
      </w:r>
    </w:p>
    <w:p w:rsidR="00F220AA" w:rsidRDefault="005064A3" w:rsidP="00F220A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t>Chaleur latente.</w:t>
      </w:r>
      <w:r w:rsidR="00F220AA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</w:t>
      </w:r>
      <w:r w:rsidR="00F220AA" w:rsidRPr="00F220AA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2</w:t>
      </w:r>
      <w:r w:rsidR="00F220AA" w:rsidRPr="00F220AA">
        <w:rPr>
          <w:rFonts w:asciiTheme="majorBidi" w:hAnsiTheme="majorBidi" w:cstheme="majorBidi"/>
        </w:rPr>
        <w:t xml:space="preserve"> </w:t>
      </w:r>
      <w:r w:rsidR="00F220AA">
        <w:rPr>
          <w:rFonts w:asciiTheme="majorBidi" w:hAnsiTheme="majorBidi" w:cstheme="majorBidi"/>
        </w:rPr>
        <w:t>Chaleur sensible.</w:t>
      </w:r>
    </w:p>
    <w:p w:rsidR="00D35F77" w:rsidRPr="005064A3" w:rsidRDefault="00D35F77" w:rsidP="00F220AA">
      <w:pPr>
        <w:pStyle w:val="Paragraphedeliste"/>
        <w:rPr>
          <w:rFonts w:asciiTheme="majorBidi" w:hAnsiTheme="majorBidi" w:cstheme="majorBidi"/>
        </w:rPr>
      </w:pPr>
    </w:p>
    <w:p w:rsidR="00F220AA" w:rsidRDefault="00F220AA" w:rsidP="00F220AA">
      <w:pPr>
        <w:pStyle w:val="Paragraphedeliste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 wp14:anchorId="29923FE2" wp14:editId="6AA9782C">
            <wp:simplePos x="0" y="0"/>
            <wp:positionH relativeFrom="column">
              <wp:posOffset>772795</wp:posOffset>
            </wp:positionH>
            <wp:positionV relativeFrom="paragraph">
              <wp:posOffset>-172720</wp:posOffset>
            </wp:positionV>
            <wp:extent cx="4877435" cy="590550"/>
            <wp:effectExtent l="0" t="0" r="0" b="0"/>
            <wp:wrapThrough wrapText="bothSides">
              <wp:wrapPolygon edited="0">
                <wp:start x="0" y="0"/>
                <wp:lineTo x="0" y="20903"/>
                <wp:lineTo x="21513" y="20903"/>
                <wp:lineTo x="21513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412"/>
                    <a:stretch/>
                  </pic:blipFill>
                  <pic:spPr bwMode="auto">
                    <a:xfrm>
                      <a:off x="0" y="0"/>
                      <a:ext cx="487743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20AA" w:rsidRDefault="00F220AA" w:rsidP="00F220AA">
      <w:pPr>
        <w:pStyle w:val="Paragraphedeliste"/>
        <w:rPr>
          <w:rFonts w:asciiTheme="majorBidi" w:hAnsiTheme="majorBidi" w:cstheme="majorBidi"/>
        </w:rPr>
      </w:pPr>
    </w:p>
    <w:p w:rsidR="00F220AA" w:rsidRDefault="00F220AA" w:rsidP="00F220AA">
      <w:pPr>
        <w:pStyle w:val="Paragraphedeliste"/>
        <w:rPr>
          <w:rFonts w:asciiTheme="majorBidi" w:hAnsiTheme="majorBidi" w:cstheme="majorBidi"/>
        </w:rPr>
      </w:pPr>
    </w:p>
    <w:p w:rsidR="00F220AA" w:rsidRPr="005064A3" w:rsidRDefault="00F220AA" w:rsidP="00F220AA">
      <w:pPr>
        <w:pStyle w:val="Paragraphedeliste"/>
        <w:rPr>
          <w:rFonts w:asciiTheme="majorBidi" w:hAnsiTheme="majorBidi" w:cstheme="majorBidi"/>
        </w:rPr>
      </w:pPr>
    </w:p>
    <w:p w:rsidR="00F220AA" w:rsidRDefault="00F220AA" w:rsidP="00F220AA">
      <w:pPr>
        <w:pStyle w:val="Paragraphedeliste"/>
        <w:rPr>
          <w:rFonts w:asciiTheme="majorBidi" w:hAnsiTheme="majorBidi" w:cstheme="majorBidi"/>
        </w:rPr>
      </w:pPr>
      <w:r w:rsidRPr="00F220AA">
        <w:rPr>
          <w:rFonts w:asciiTheme="majorBidi" w:hAnsiTheme="majorBidi" w:cstheme="majorBidi"/>
          <w:b/>
          <w:bCs/>
        </w:rPr>
        <w:t>3-</w:t>
      </w:r>
      <w:r w:rsidR="00D35F77" w:rsidRPr="0096635C">
        <w:rPr>
          <w:rFonts w:asciiTheme="majorBidi" w:hAnsiTheme="majorBidi" w:cstheme="majorBidi"/>
        </w:rPr>
        <w:t>Superfluide (Donner un exemple</w:t>
      </w:r>
      <w:r w:rsidR="00D35F77" w:rsidRPr="00EF2410">
        <w:rPr>
          <w:rFonts w:asciiTheme="majorBidi" w:hAnsiTheme="majorBidi" w:cstheme="majorBidi"/>
          <w:b/>
          <w:bCs/>
        </w:rPr>
        <w:t>).</w:t>
      </w:r>
      <w:r w:rsidR="00D35F77">
        <w:rPr>
          <w:rFonts w:asciiTheme="majorBidi" w:hAnsiTheme="majorBidi" w:cstheme="majorBidi"/>
          <w:b/>
          <w:bCs/>
        </w:rPr>
        <w:t xml:space="preserve"> </w:t>
      </w:r>
      <w:r w:rsidR="00D35F77" w:rsidRPr="00EF2410">
        <w:rPr>
          <w:b/>
          <w:bCs/>
        </w:rPr>
        <w:t xml:space="preserve"> </w:t>
      </w:r>
      <w:r w:rsidRPr="00EF2410">
        <w:rPr>
          <w:rFonts w:asciiTheme="majorBidi" w:hAnsiTheme="majorBidi" w:cstheme="majorBidi"/>
          <w:b/>
          <w:bCs/>
        </w:rPr>
        <w:t>En dessous de la température  critique de 2,17 K, l'hélium 4 présente des propriétés remarquables. Viscosité nulle et conductivité thermique infinie sont les principales caractéristiques de la superfluidité</w:t>
      </w:r>
    </w:p>
    <w:p w:rsidR="00AE0AD5" w:rsidRPr="00AE0AD5" w:rsidRDefault="00AE0AD5" w:rsidP="00F220AA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</w:p>
    <w:p w:rsidR="00F220AA" w:rsidRPr="0096635C" w:rsidRDefault="00F220AA" w:rsidP="00F220AA">
      <w:pPr>
        <w:pStyle w:val="Paragraphedeliste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4-</w:t>
      </w:r>
      <w:r w:rsidR="005064A3" w:rsidRPr="00D35F77">
        <w:rPr>
          <w:rFonts w:asciiTheme="majorBidi" w:hAnsiTheme="majorBidi" w:cstheme="majorBidi"/>
        </w:rPr>
        <w:t>Magma.</w:t>
      </w:r>
      <w:r w:rsidRPr="00F220AA">
        <w:rPr>
          <w:rFonts w:asciiTheme="majorBidi" w:hAnsiTheme="majorBidi" w:cstheme="majorBidi"/>
          <w:b/>
          <w:bCs/>
        </w:rPr>
        <w:t xml:space="preserve"> </w:t>
      </w:r>
      <w:r w:rsidRPr="00E7780E">
        <w:rPr>
          <w:rFonts w:asciiTheme="majorBidi" w:hAnsiTheme="majorBidi" w:cstheme="majorBidi"/>
          <w:b/>
          <w:bCs/>
        </w:rPr>
        <w:t>Roche fondue localisée  profondeur sous terre.</w:t>
      </w:r>
    </w:p>
    <w:p w:rsidR="00AE0AD5" w:rsidRPr="00AE0AD5" w:rsidRDefault="00AE0AD5" w:rsidP="00F220AA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</w:p>
    <w:p w:rsidR="00D35F77" w:rsidRPr="00AE0AD5" w:rsidRDefault="00D35F77" w:rsidP="00AE0AD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E0AD5">
        <w:rPr>
          <w:rFonts w:asciiTheme="majorBidi" w:hAnsiTheme="majorBidi" w:cstheme="majorBidi"/>
          <w:b/>
          <w:bCs/>
        </w:rPr>
        <w:t xml:space="preserve">II- citez : </w:t>
      </w:r>
      <w:r w:rsidRPr="00AE0AD5">
        <w:rPr>
          <w:rFonts w:asciiTheme="majorBidi" w:hAnsiTheme="majorBidi" w:cstheme="majorBidi"/>
          <w:b/>
          <w:bCs/>
          <w:sz w:val="24"/>
          <w:szCs w:val="24"/>
        </w:rPr>
        <w:t>(04pts)</w:t>
      </w:r>
    </w:p>
    <w:p w:rsidR="005064A3" w:rsidRPr="00D35F77" w:rsidRDefault="005064A3" w:rsidP="005064A3">
      <w:pPr>
        <w:pStyle w:val="Paragraphedeliste"/>
        <w:numPr>
          <w:ilvl w:val="0"/>
          <w:numId w:val="8"/>
        </w:numPr>
        <w:spacing w:after="0"/>
        <w:rPr>
          <w:rFonts w:asciiTheme="majorBidi" w:hAnsiTheme="majorBidi" w:cstheme="majorBidi"/>
        </w:rPr>
      </w:pPr>
      <w:r w:rsidRPr="00D35F77">
        <w:rPr>
          <w:rFonts w:asciiTheme="majorBidi" w:hAnsiTheme="majorBidi" w:cstheme="majorBidi"/>
        </w:rPr>
        <w:t>Les matières colorées </w:t>
      </w:r>
      <w:r w:rsidR="00F220AA" w:rsidRPr="00C94D13">
        <w:rPr>
          <w:rFonts w:asciiTheme="majorBidi" w:hAnsiTheme="majorBidi" w:cstheme="majorBidi"/>
          <w:b/>
          <w:bCs/>
        </w:rPr>
        <w:t>Les colorants, les pigments</w:t>
      </w:r>
    </w:p>
    <w:p w:rsidR="005064A3" w:rsidRPr="00F220AA" w:rsidRDefault="005064A3" w:rsidP="005064A3">
      <w:pPr>
        <w:pStyle w:val="Paragraphedeliste"/>
        <w:numPr>
          <w:ilvl w:val="0"/>
          <w:numId w:val="8"/>
        </w:numPr>
        <w:spacing w:after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l</w:t>
      </w:r>
      <w:r w:rsidRPr="005064A3">
        <w:rPr>
          <w:rFonts w:asciiTheme="majorBidi" w:hAnsiTheme="majorBidi" w:cstheme="majorBidi"/>
        </w:rPr>
        <w:t>es conséquences</w:t>
      </w:r>
      <w:r>
        <w:rPr>
          <w:rFonts w:asciiTheme="majorBidi" w:hAnsiTheme="majorBidi" w:cstheme="majorBidi"/>
        </w:rPr>
        <w:t xml:space="preserve"> des éruptions volcaniques </w:t>
      </w:r>
      <w:r w:rsidRPr="005064A3">
        <w:rPr>
          <w:rFonts w:asciiTheme="majorBidi" w:hAnsiTheme="majorBidi" w:cstheme="majorBidi"/>
        </w:rPr>
        <w:t>sur l’environnement</w:t>
      </w:r>
      <w:r w:rsidR="00F220AA">
        <w:rPr>
          <w:rFonts w:asciiTheme="majorBidi" w:hAnsiTheme="majorBidi" w:cstheme="majorBidi"/>
        </w:rPr>
        <w:t xml:space="preserve"> </w:t>
      </w:r>
      <w:proofErr w:type="gramStart"/>
      <w:r w:rsidR="00F220AA" w:rsidRPr="00F220AA">
        <w:rPr>
          <w:rFonts w:asciiTheme="majorBidi" w:hAnsiTheme="majorBidi" w:cstheme="majorBidi"/>
          <w:b/>
          <w:bCs/>
        </w:rPr>
        <w:t>positive et négative</w:t>
      </w:r>
      <w:proofErr w:type="gramEnd"/>
    </w:p>
    <w:p w:rsidR="00F220AA" w:rsidRPr="001B2528" w:rsidRDefault="00F220AA" w:rsidP="00F220AA">
      <w:pPr>
        <w:pStyle w:val="NormalWeb"/>
        <w:spacing w:before="0" w:beforeAutospacing="0" w:after="0" w:afterAutospacing="0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3-</w:t>
      </w:r>
      <w:r w:rsidR="008C6332" w:rsidRPr="008C6332">
        <w:rPr>
          <w:rFonts w:asciiTheme="majorBidi" w:hAnsiTheme="majorBidi" w:cstheme="majorBidi"/>
        </w:rPr>
        <w:t>Les trois principaux gaz émis par les édifices volcaniques</w:t>
      </w:r>
      <w:r>
        <w:rPr>
          <w:rFonts w:asciiTheme="majorBidi" w:hAnsiTheme="majorBidi" w:cstheme="majorBidi"/>
        </w:rPr>
        <w:t xml:space="preserve"> </w:t>
      </w:r>
      <w:r w:rsidRPr="00237A3E">
        <w:rPr>
          <w:rFonts w:asciiTheme="majorBidi" w:hAnsiTheme="majorBidi" w:cstheme="majorBidi"/>
          <w:b/>
          <w:bCs/>
        </w:rPr>
        <w:t>H</w:t>
      </w:r>
      <w:r w:rsidRPr="00237A3E">
        <w:rPr>
          <w:rFonts w:asciiTheme="majorBidi" w:hAnsiTheme="majorBidi" w:cstheme="majorBidi"/>
          <w:b/>
          <w:bCs/>
          <w:vertAlign w:val="subscript"/>
        </w:rPr>
        <w:t>2</w:t>
      </w:r>
      <w:r w:rsidRPr="00237A3E">
        <w:rPr>
          <w:rFonts w:asciiTheme="majorBidi" w:hAnsiTheme="majorBidi" w:cstheme="majorBidi"/>
          <w:b/>
          <w:bCs/>
        </w:rPr>
        <w:t>O, CO</w:t>
      </w:r>
      <w:r w:rsidRPr="00237A3E">
        <w:rPr>
          <w:rFonts w:asciiTheme="majorBidi" w:hAnsiTheme="majorBidi" w:cstheme="majorBidi"/>
          <w:b/>
          <w:bCs/>
          <w:vertAlign w:val="subscript"/>
        </w:rPr>
        <w:t>2</w:t>
      </w:r>
      <w:r w:rsidRPr="00237A3E">
        <w:rPr>
          <w:rFonts w:asciiTheme="majorBidi" w:hAnsiTheme="majorBidi" w:cstheme="majorBidi"/>
          <w:b/>
          <w:bCs/>
        </w:rPr>
        <w:t>, SO</w:t>
      </w:r>
      <w:r w:rsidRPr="00237A3E">
        <w:rPr>
          <w:rFonts w:asciiTheme="majorBidi" w:hAnsiTheme="majorBidi" w:cstheme="majorBidi"/>
          <w:b/>
          <w:bCs/>
          <w:vertAlign w:val="subscript"/>
        </w:rPr>
        <w:t>2</w:t>
      </w:r>
    </w:p>
    <w:p w:rsidR="00D35F77" w:rsidRPr="00F220AA" w:rsidRDefault="00F220AA" w:rsidP="00F220AA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</w:t>
      </w:r>
    </w:p>
    <w:p w:rsidR="00D35F77" w:rsidRPr="00D35F77" w:rsidRDefault="00F220AA" w:rsidP="00F220AA">
      <w:pPr>
        <w:pStyle w:val="Paragraphedeliste"/>
        <w:spacing w:after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4- </w:t>
      </w:r>
      <w:r w:rsidR="00D35F77" w:rsidRPr="0096635C">
        <w:rPr>
          <w:rFonts w:asciiTheme="majorBidi" w:hAnsiTheme="majorBidi" w:cstheme="majorBidi"/>
        </w:rPr>
        <w:t xml:space="preserve">Les fluides cryogéniques </w:t>
      </w:r>
      <w:r w:rsidR="00D35F77">
        <w:rPr>
          <w:rFonts w:asciiTheme="majorBidi" w:hAnsiTheme="majorBidi" w:cstheme="majorBidi"/>
        </w:rPr>
        <w:t xml:space="preserve"> </w:t>
      </w:r>
      <w:r w:rsidRPr="00C94D13">
        <w:rPr>
          <w:rFonts w:asciiTheme="majorBidi" w:hAnsiTheme="majorBidi" w:cstheme="majorBidi"/>
          <w:b/>
          <w:bCs/>
        </w:rPr>
        <w:t>N</w:t>
      </w:r>
      <w:r w:rsidRPr="00C94D13">
        <w:rPr>
          <w:rFonts w:asciiTheme="majorBidi" w:hAnsiTheme="majorBidi" w:cstheme="majorBidi"/>
          <w:b/>
          <w:bCs/>
          <w:vertAlign w:val="subscript"/>
        </w:rPr>
        <w:t>2</w:t>
      </w:r>
      <w:r w:rsidRPr="00C94D13">
        <w:rPr>
          <w:rFonts w:asciiTheme="majorBidi" w:hAnsiTheme="majorBidi" w:cstheme="majorBidi"/>
          <w:b/>
          <w:bCs/>
        </w:rPr>
        <w:t>, He, Ar, Ne, O</w:t>
      </w:r>
      <w:r w:rsidRPr="00C94D13">
        <w:rPr>
          <w:rFonts w:asciiTheme="majorBidi" w:hAnsiTheme="majorBidi" w:cstheme="majorBidi"/>
          <w:b/>
          <w:bCs/>
          <w:vertAlign w:val="subscript"/>
        </w:rPr>
        <w:t>2</w:t>
      </w:r>
      <w:r w:rsidRPr="00C94D13">
        <w:rPr>
          <w:rFonts w:asciiTheme="majorBidi" w:hAnsiTheme="majorBidi" w:cstheme="majorBidi"/>
          <w:b/>
          <w:bCs/>
        </w:rPr>
        <w:t>…….</w:t>
      </w:r>
    </w:p>
    <w:p w:rsidR="00D35F77" w:rsidRPr="00D35F77" w:rsidRDefault="00D35F77" w:rsidP="00D35F77">
      <w:pPr>
        <w:pStyle w:val="Paragraphedeliste"/>
        <w:spacing w:after="0"/>
        <w:rPr>
          <w:rFonts w:asciiTheme="majorBidi" w:hAnsiTheme="majorBidi" w:cstheme="majorBidi"/>
          <w:b/>
          <w:bCs/>
        </w:rPr>
      </w:pPr>
    </w:p>
    <w:p w:rsidR="00D35F77" w:rsidRPr="0096635C" w:rsidRDefault="00D35F77" w:rsidP="00D35F77">
      <w:pPr>
        <w:rPr>
          <w:rFonts w:asciiTheme="majorBidi" w:hAnsiTheme="majorBidi" w:cstheme="majorBidi"/>
          <w:sz w:val="24"/>
          <w:szCs w:val="24"/>
        </w:rPr>
      </w:pPr>
      <w:r w:rsidRPr="0096635C">
        <w:rPr>
          <w:rFonts w:asciiTheme="majorBidi" w:hAnsiTheme="majorBidi" w:cstheme="majorBidi"/>
          <w:b/>
          <w:bCs/>
        </w:rPr>
        <w:t>I</w:t>
      </w:r>
      <w:r>
        <w:rPr>
          <w:rFonts w:asciiTheme="majorBidi" w:hAnsiTheme="majorBidi" w:cstheme="majorBidi"/>
          <w:b/>
          <w:bCs/>
        </w:rPr>
        <w:t>I</w:t>
      </w:r>
      <w:r w:rsidRPr="0096635C">
        <w:rPr>
          <w:rFonts w:asciiTheme="majorBidi" w:hAnsiTheme="majorBidi" w:cstheme="majorBidi"/>
          <w:b/>
          <w:bCs/>
        </w:rPr>
        <w:t>I-Indiquez (la) ou les réponse(s) juste(s) :</w:t>
      </w:r>
      <w:r>
        <w:rPr>
          <w:rFonts w:asciiTheme="majorBidi" w:hAnsiTheme="majorBidi" w:cstheme="majorBidi"/>
          <w:b/>
          <w:bCs/>
        </w:rPr>
        <w:t xml:space="preserve"> </w:t>
      </w:r>
      <w:r w:rsidR="00D22A8F">
        <w:rPr>
          <w:rFonts w:asciiTheme="majorBidi" w:hAnsiTheme="majorBidi" w:cstheme="majorBidi"/>
          <w:b/>
          <w:bCs/>
          <w:sz w:val="24"/>
          <w:szCs w:val="24"/>
        </w:rPr>
        <w:t>(10</w:t>
      </w:r>
      <w:r w:rsidRPr="006F13B8">
        <w:rPr>
          <w:rFonts w:asciiTheme="majorBidi" w:hAnsiTheme="majorBidi" w:cstheme="majorBidi"/>
          <w:b/>
          <w:bCs/>
          <w:sz w:val="24"/>
          <w:szCs w:val="24"/>
        </w:rPr>
        <w:t>pts)</w:t>
      </w:r>
    </w:p>
    <w:p w:rsidR="00AE0AD5" w:rsidRPr="00AE0AD5" w:rsidRDefault="00D35F77" w:rsidP="00AE0AD5">
      <w:pPr>
        <w:pStyle w:val="Paragraphedeliste"/>
        <w:numPr>
          <w:ilvl w:val="0"/>
          <w:numId w:val="9"/>
        </w:numPr>
        <w:spacing w:after="0"/>
        <w:rPr>
          <w:rFonts w:asciiTheme="majorBidi" w:hAnsiTheme="majorBidi" w:cstheme="majorBidi"/>
          <w:b/>
          <w:bCs/>
        </w:rPr>
      </w:pPr>
      <w:r w:rsidRPr="00AE0AD5">
        <w:rPr>
          <w:rFonts w:asciiTheme="majorBidi" w:hAnsiTheme="majorBidi" w:cstheme="majorBidi"/>
          <w:b/>
          <w:bCs/>
        </w:rPr>
        <w:t xml:space="preserve">Les produits  solides résultants d’une éruption volcanique : </w:t>
      </w:r>
    </w:p>
    <w:p w:rsidR="00AE0AD5" w:rsidRPr="0096635C" w:rsidRDefault="00AE0AD5" w:rsidP="00AE0AD5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</w:rPr>
      </w:pPr>
      <w:r w:rsidRPr="0096635C">
        <w:rPr>
          <w:rFonts w:asciiTheme="majorBidi" w:hAnsiTheme="majorBidi" w:cstheme="majorBidi"/>
        </w:rPr>
        <w:t>De lave.</w:t>
      </w:r>
    </w:p>
    <w:p w:rsidR="00AE0AD5" w:rsidRPr="0096635C" w:rsidRDefault="00AE0AD5" w:rsidP="00AE0AD5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</w:rPr>
      </w:pPr>
      <w:r w:rsidRPr="0096635C">
        <w:rPr>
          <w:rFonts w:asciiTheme="majorBidi" w:hAnsiTheme="majorBidi" w:cstheme="majorBidi"/>
        </w:rPr>
        <w:t>L’hydrogène sulfuré (H</w:t>
      </w:r>
      <w:r w:rsidRPr="0096635C">
        <w:rPr>
          <w:rFonts w:asciiTheme="majorBidi" w:hAnsiTheme="majorBidi" w:cstheme="majorBidi"/>
          <w:vertAlign w:val="subscript"/>
        </w:rPr>
        <w:t>2</w:t>
      </w:r>
      <w:r w:rsidRPr="0096635C">
        <w:rPr>
          <w:rFonts w:asciiTheme="majorBidi" w:hAnsiTheme="majorBidi" w:cstheme="majorBidi"/>
        </w:rPr>
        <w:t>S).</w:t>
      </w:r>
    </w:p>
    <w:p w:rsidR="00AE0AD5" w:rsidRPr="00F220AA" w:rsidRDefault="00AE0AD5" w:rsidP="00D35F77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highlight w:val="yellow"/>
        </w:rPr>
      </w:pPr>
      <w:r w:rsidRPr="00F220AA">
        <w:rPr>
          <w:rFonts w:asciiTheme="majorBidi" w:hAnsiTheme="majorBidi" w:cstheme="majorBidi"/>
          <w:highlight w:val="yellow"/>
        </w:rPr>
        <w:t>Les bombes</w:t>
      </w:r>
    </w:p>
    <w:p w:rsidR="00AE0AD5" w:rsidRDefault="00AE0AD5" w:rsidP="00D35F77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</w:rPr>
      </w:pPr>
      <w:r w:rsidRPr="00F220AA">
        <w:rPr>
          <w:rFonts w:asciiTheme="majorBidi" w:hAnsiTheme="majorBidi" w:cstheme="majorBidi"/>
          <w:highlight w:val="yellow"/>
        </w:rPr>
        <w:t>Les lapillis</w:t>
      </w:r>
    </w:p>
    <w:p w:rsidR="00AE0AD5" w:rsidRPr="00AE0AD5" w:rsidRDefault="00AE0AD5" w:rsidP="00AE0AD5">
      <w:pPr>
        <w:spacing w:after="0" w:line="240" w:lineRule="auto"/>
        <w:ind w:left="360"/>
        <w:rPr>
          <w:rFonts w:asciiTheme="majorBidi" w:hAnsiTheme="majorBidi" w:cstheme="majorBidi"/>
        </w:rPr>
      </w:pPr>
    </w:p>
    <w:p w:rsidR="00D35F77" w:rsidRPr="00AE0AD5" w:rsidRDefault="00AE0AD5" w:rsidP="00AE0AD5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</w:t>
      </w:r>
      <w:r w:rsidR="00D35F77" w:rsidRPr="0096635C">
        <w:rPr>
          <w:rFonts w:asciiTheme="majorBidi" w:hAnsiTheme="majorBidi" w:cstheme="majorBidi"/>
          <w:b/>
          <w:bCs/>
        </w:rPr>
        <w:t>2- De quelle matière chimique constitue le magma volcanique:</w:t>
      </w:r>
      <w:r w:rsidR="00D35F77" w:rsidRPr="0096635C">
        <w:rPr>
          <w:rFonts w:asciiTheme="majorBidi" w:hAnsiTheme="majorBidi" w:cstheme="majorBidi"/>
          <w:b/>
          <w:bCs/>
        </w:rPr>
        <w:tab/>
      </w:r>
    </w:p>
    <w:p w:rsidR="00AE0AD5" w:rsidRPr="0096635C" w:rsidRDefault="00AE0AD5" w:rsidP="00AE0AD5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b/>
          <w:bCs/>
        </w:rPr>
      </w:pPr>
      <w:r w:rsidRPr="0096635C">
        <w:rPr>
          <w:rFonts w:asciiTheme="majorBidi" w:hAnsiTheme="majorBidi" w:cstheme="majorBidi"/>
          <w:b/>
          <w:bCs/>
        </w:rPr>
        <w:t>Cl</w:t>
      </w:r>
      <w:r w:rsidRPr="0096635C">
        <w:rPr>
          <w:rFonts w:asciiTheme="majorBidi" w:hAnsiTheme="majorBidi" w:cstheme="majorBidi"/>
          <w:b/>
          <w:bCs/>
          <w:vertAlign w:val="subscript"/>
        </w:rPr>
        <w:t>2</w:t>
      </w:r>
      <w:r w:rsidRPr="0096635C">
        <w:rPr>
          <w:rFonts w:asciiTheme="majorBidi" w:hAnsiTheme="majorBidi" w:cstheme="majorBidi"/>
          <w:b/>
          <w:bCs/>
        </w:rPr>
        <w:t>.</w:t>
      </w:r>
    </w:p>
    <w:p w:rsidR="00AE0AD5" w:rsidRPr="0096635C" w:rsidRDefault="00AE0AD5" w:rsidP="00AE0AD5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b/>
          <w:bCs/>
        </w:rPr>
      </w:pPr>
      <w:r w:rsidRPr="0096635C">
        <w:rPr>
          <w:rFonts w:asciiTheme="majorBidi" w:hAnsiTheme="majorBidi" w:cstheme="majorBidi"/>
          <w:b/>
          <w:bCs/>
        </w:rPr>
        <w:t>C.</w:t>
      </w:r>
    </w:p>
    <w:p w:rsidR="00AE0AD5" w:rsidRPr="00F220AA" w:rsidRDefault="00AE0AD5" w:rsidP="00D35F77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b/>
          <w:bCs/>
          <w:highlight w:val="yellow"/>
        </w:rPr>
      </w:pPr>
      <w:r w:rsidRPr="00F220AA">
        <w:rPr>
          <w:rFonts w:asciiTheme="majorBidi" w:hAnsiTheme="majorBidi" w:cstheme="majorBidi"/>
          <w:b/>
          <w:bCs/>
          <w:highlight w:val="yellow"/>
        </w:rPr>
        <w:t>Si</w:t>
      </w:r>
    </w:p>
    <w:p w:rsidR="00D35F77" w:rsidRPr="00C612C2" w:rsidRDefault="00D35F77" w:rsidP="00C612C2">
      <w:pPr>
        <w:spacing w:after="0"/>
        <w:ind w:left="360"/>
        <w:rPr>
          <w:rFonts w:asciiTheme="majorBidi" w:hAnsiTheme="majorBidi" w:cstheme="majorBidi"/>
          <w:b/>
          <w:bCs/>
          <w:sz w:val="20"/>
          <w:szCs w:val="20"/>
        </w:rPr>
      </w:pPr>
      <w:r w:rsidRPr="00C612C2">
        <w:rPr>
          <w:rFonts w:asciiTheme="majorBidi" w:hAnsiTheme="majorBidi" w:cstheme="majorBidi"/>
          <w:b/>
          <w:bCs/>
        </w:rPr>
        <w:t xml:space="preserve">3- </w:t>
      </w:r>
      <w:r w:rsidR="005064A3" w:rsidRPr="00C612C2">
        <w:rPr>
          <w:rFonts w:asciiTheme="majorBidi" w:hAnsiTheme="majorBidi" w:cstheme="majorBidi"/>
          <w:b/>
          <w:bCs/>
        </w:rPr>
        <w:t xml:space="preserve">Les formes possibles du  </w:t>
      </w:r>
      <w:r w:rsidR="00C612C2" w:rsidRPr="00C612C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Graphite </w:t>
      </w:r>
      <w:r w:rsidR="005064A3" w:rsidRPr="00C612C2">
        <w:rPr>
          <w:rFonts w:asciiTheme="majorBidi" w:hAnsiTheme="majorBidi" w:cstheme="majorBidi"/>
          <w:b/>
          <w:bCs/>
        </w:rPr>
        <w:t xml:space="preserve">dans la nature </w:t>
      </w:r>
      <w:r w:rsidRPr="00C612C2">
        <w:rPr>
          <w:rFonts w:asciiTheme="majorBidi" w:hAnsiTheme="majorBidi" w:cstheme="majorBidi"/>
          <w:b/>
          <w:bCs/>
        </w:rPr>
        <w:t>:</w:t>
      </w:r>
    </w:p>
    <w:p w:rsidR="00C612C2" w:rsidRPr="00F220AA" w:rsidRDefault="00C612C2" w:rsidP="00C612C2">
      <w:pPr>
        <w:pStyle w:val="Paragraphedeliste"/>
        <w:numPr>
          <w:ilvl w:val="0"/>
          <w:numId w:val="3"/>
        </w:numPr>
        <w:spacing w:after="0"/>
        <w:rPr>
          <w:rFonts w:asciiTheme="majorBidi" w:hAnsiTheme="majorBidi" w:cstheme="majorBidi"/>
          <w:sz w:val="20"/>
          <w:szCs w:val="20"/>
          <w:highlight w:val="yellow"/>
        </w:rPr>
      </w:pPr>
      <w:r w:rsidRPr="00F220AA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Nanotube </w:t>
      </w:r>
    </w:p>
    <w:p w:rsidR="00D35F77" w:rsidRDefault="00C612C2" w:rsidP="00C612C2">
      <w:pPr>
        <w:pStyle w:val="Paragraphedeliste"/>
        <w:numPr>
          <w:ilvl w:val="0"/>
          <w:numId w:val="3"/>
        </w:numPr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</w:t>
      </w:r>
      <w:r w:rsidRPr="00C612C2">
        <w:rPr>
          <w:rFonts w:ascii="Times New Roman" w:eastAsia="Times New Roman" w:hAnsi="Times New Roman" w:cs="Times New Roman"/>
          <w:sz w:val="24"/>
          <w:szCs w:val="24"/>
          <w:lang w:eastAsia="fr-FR"/>
        </w:rPr>
        <w:t>iamant</w:t>
      </w:r>
      <w:r w:rsidR="00D35F77" w:rsidRPr="00C612C2">
        <w:rPr>
          <w:rFonts w:asciiTheme="majorBidi" w:hAnsiTheme="majorBidi" w:cstheme="majorBidi"/>
          <w:sz w:val="20"/>
          <w:szCs w:val="20"/>
        </w:rPr>
        <w:t>.</w:t>
      </w:r>
    </w:p>
    <w:p w:rsidR="00C612C2" w:rsidRPr="00F220AA" w:rsidRDefault="00C612C2" w:rsidP="00C612C2">
      <w:pPr>
        <w:pStyle w:val="Paragraphedeliste"/>
        <w:numPr>
          <w:ilvl w:val="0"/>
          <w:numId w:val="3"/>
        </w:numPr>
        <w:spacing w:after="0"/>
        <w:rPr>
          <w:rFonts w:asciiTheme="majorBidi" w:hAnsiTheme="majorBidi" w:cstheme="majorBidi"/>
          <w:highlight w:val="yellow"/>
        </w:rPr>
      </w:pPr>
      <w:r w:rsidRPr="00F220AA">
        <w:rPr>
          <w:rFonts w:asciiTheme="majorBidi" w:hAnsiTheme="majorBidi" w:cstheme="majorBidi"/>
          <w:highlight w:val="yellow"/>
        </w:rPr>
        <w:t>Fullerènes</w:t>
      </w:r>
    </w:p>
    <w:p w:rsidR="00D35F77" w:rsidRPr="0096635C" w:rsidRDefault="00D35F77" w:rsidP="00B57FB0">
      <w:pPr>
        <w:ind w:firstLine="284"/>
        <w:rPr>
          <w:rFonts w:asciiTheme="majorBidi" w:hAnsiTheme="majorBidi" w:cstheme="majorBidi"/>
          <w:b/>
          <w:bCs/>
        </w:rPr>
      </w:pPr>
      <w:r w:rsidRPr="0096635C">
        <w:rPr>
          <w:rFonts w:asciiTheme="majorBidi" w:hAnsiTheme="majorBidi" w:cstheme="majorBidi"/>
          <w:b/>
          <w:bCs/>
        </w:rPr>
        <w:t>4-</w:t>
      </w:r>
      <w:r w:rsidRPr="0096635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b/>
          <w:bCs/>
        </w:rPr>
        <w:t>L</w:t>
      </w:r>
      <w:r w:rsidRPr="0096635C">
        <w:rPr>
          <w:rFonts w:asciiTheme="majorBidi" w:hAnsiTheme="majorBidi" w:cstheme="majorBidi"/>
          <w:b/>
          <w:bCs/>
        </w:rPr>
        <w:t>es hydrocarbures sont constitués de :</w:t>
      </w:r>
    </w:p>
    <w:p w:rsidR="000C23A3" w:rsidRPr="0096635C" w:rsidRDefault="000C23A3" w:rsidP="000C23A3">
      <w:pPr>
        <w:pStyle w:val="Paragraphedeliste"/>
        <w:numPr>
          <w:ilvl w:val="0"/>
          <w:numId w:val="4"/>
        </w:numPr>
        <w:rPr>
          <w:rFonts w:asciiTheme="majorBidi" w:hAnsiTheme="majorBidi" w:cstheme="majorBidi"/>
        </w:rPr>
      </w:pPr>
      <w:r w:rsidRPr="0096635C">
        <w:rPr>
          <w:rFonts w:asciiTheme="majorBidi" w:hAnsiTheme="majorBidi" w:cstheme="majorBidi"/>
        </w:rPr>
        <w:t>Carbone, halogène et hydrogène.</w:t>
      </w:r>
    </w:p>
    <w:p w:rsidR="000C23A3" w:rsidRDefault="000C23A3" w:rsidP="00D35F77">
      <w:pPr>
        <w:pStyle w:val="Paragraphedeliste"/>
        <w:numPr>
          <w:ilvl w:val="0"/>
          <w:numId w:val="4"/>
        </w:numPr>
        <w:rPr>
          <w:rFonts w:asciiTheme="majorBidi" w:hAnsiTheme="majorBidi" w:cstheme="majorBidi"/>
        </w:rPr>
      </w:pPr>
      <w:r w:rsidRPr="0096635C">
        <w:rPr>
          <w:rFonts w:asciiTheme="majorBidi" w:hAnsiTheme="majorBidi" w:cstheme="majorBidi"/>
        </w:rPr>
        <w:t>Carbone et halogène</w:t>
      </w:r>
    </w:p>
    <w:p w:rsidR="000C23A3" w:rsidRPr="00F220AA" w:rsidRDefault="000C23A3" w:rsidP="00D35F77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highlight w:val="yellow"/>
        </w:rPr>
      </w:pPr>
      <w:r w:rsidRPr="00F220AA">
        <w:rPr>
          <w:rFonts w:asciiTheme="majorBidi" w:hAnsiTheme="majorBidi" w:cstheme="majorBidi"/>
          <w:highlight w:val="yellow"/>
        </w:rPr>
        <w:t>Carbone et hydrogène</w:t>
      </w:r>
    </w:p>
    <w:p w:rsidR="00D35F77" w:rsidRPr="000C23A3" w:rsidRDefault="00D35F77" w:rsidP="000C23A3">
      <w:pPr>
        <w:rPr>
          <w:rFonts w:asciiTheme="majorBidi" w:hAnsiTheme="majorBidi" w:cstheme="majorBidi"/>
          <w:b/>
          <w:bCs/>
        </w:rPr>
      </w:pPr>
      <w:r w:rsidRPr="000C23A3">
        <w:rPr>
          <w:rFonts w:asciiTheme="majorBidi" w:hAnsiTheme="majorBidi" w:cstheme="majorBidi"/>
          <w:b/>
          <w:bCs/>
        </w:rPr>
        <w:lastRenderedPageBreak/>
        <w:t>5-En dessous de la température  critique de 2,17 K, l'hélium 4 présente des propriétés remarquables :</w:t>
      </w:r>
    </w:p>
    <w:p w:rsidR="00D35F77" w:rsidRDefault="00D35F77" w:rsidP="00D35F77">
      <w:pPr>
        <w:pStyle w:val="Paragraphedeliste"/>
        <w:numPr>
          <w:ilvl w:val="0"/>
          <w:numId w:val="7"/>
        </w:numPr>
        <w:rPr>
          <w:rFonts w:asciiTheme="majorBidi" w:hAnsiTheme="majorBidi" w:cstheme="majorBidi"/>
        </w:rPr>
      </w:pPr>
      <w:r w:rsidRPr="00D35F77">
        <w:rPr>
          <w:rFonts w:asciiTheme="majorBidi" w:hAnsiTheme="majorBidi" w:cstheme="majorBidi"/>
        </w:rPr>
        <w:t xml:space="preserve">70% </w:t>
      </w:r>
      <w:proofErr w:type="spellStart"/>
      <w:r w:rsidRPr="00D35F77">
        <w:rPr>
          <w:rFonts w:asciiTheme="majorBidi" w:hAnsiTheme="majorBidi" w:cstheme="majorBidi"/>
        </w:rPr>
        <w:t>visccosité</w:t>
      </w:r>
      <w:proofErr w:type="spellEnd"/>
      <w:r w:rsidRPr="00D35F77">
        <w:rPr>
          <w:rFonts w:asciiTheme="majorBidi" w:hAnsiTheme="majorBidi" w:cstheme="majorBidi"/>
        </w:rPr>
        <w:t>.</w:t>
      </w:r>
    </w:p>
    <w:p w:rsidR="00D35F77" w:rsidRPr="00F220AA" w:rsidRDefault="00D35F77" w:rsidP="00D35F77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highlight w:val="yellow"/>
        </w:rPr>
      </w:pPr>
      <w:r w:rsidRPr="00F220AA">
        <w:rPr>
          <w:rFonts w:asciiTheme="majorBidi" w:hAnsiTheme="majorBidi" w:cstheme="majorBidi"/>
          <w:highlight w:val="yellow"/>
        </w:rPr>
        <w:t>conductivité thermique infinie.</w:t>
      </w:r>
    </w:p>
    <w:p w:rsidR="00D22A8F" w:rsidRPr="00F220AA" w:rsidRDefault="00D35F77" w:rsidP="00D22A8F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highlight w:val="yellow"/>
        </w:rPr>
      </w:pPr>
      <w:r w:rsidRPr="00F220AA">
        <w:rPr>
          <w:rFonts w:asciiTheme="majorBidi" w:hAnsiTheme="majorBidi" w:cstheme="majorBidi"/>
          <w:highlight w:val="yellow"/>
        </w:rPr>
        <w:t xml:space="preserve"> Viscosité nulle.     </w:t>
      </w:r>
    </w:p>
    <w:p w:rsidR="00D22A8F" w:rsidRPr="00D22A8F" w:rsidRDefault="00B57FB0" w:rsidP="00D22A8F">
      <w:pPr>
        <w:rPr>
          <w:rFonts w:asciiTheme="majorBidi" w:hAnsiTheme="majorBidi" w:cstheme="majorBidi"/>
        </w:rPr>
      </w:pPr>
      <w:r w:rsidRPr="00D22A8F">
        <w:rPr>
          <w:rFonts w:asciiTheme="majorBidi" w:hAnsiTheme="majorBidi" w:cstheme="majorBidi"/>
          <w:b/>
          <w:bCs/>
        </w:rPr>
        <w:t>IV-quelle technique appliquer pour la séparation des couleurs ?</w:t>
      </w:r>
      <w:r w:rsidR="00D22A8F" w:rsidRPr="00D22A8F">
        <w:rPr>
          <w:rFonts w:asciiTheme="majorBidi" w:hAnsiTheme="majorBidi" w:cstheme="majorBidi"/>
          <w:b/>
          <w:bCs/>
          <w:sz w:val="24"/>
          <w:szCs w:val="24"/>
        </w:rPr>
        <w:t xml:space="preserve"> :(01pt)</w:t>
      </w:r>
      <w:r w:rsidR="00F220A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220AA" w:rsidRPr="00761D7E">
        <w:rPr>
          <w:rFonts w:asciiTheme="majorBidi" w:hAnsiTheme="majorBidi" w:cstheme="majorBidi"/>
          <w:b/>
          <w:bCs/>
          <w:sz w:val="24"/>
          <w:szCs w:val="24"/>
          <w:highlight w:val="yellow"/>
        </w:rPr>
        <w:t>chromatographie</w:t>
      </w:r>
    </w:p>
    <w:p w:rsidR="00270049" w:rsidRDefault="00B57FB0" w:rsidP="00D22A8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</w:rPr>
        <w:t>V- quelle sont les propriétés d’un superfluide ?</w:t>
      </w:r>
      <w:r w:rsidR="00D22A8F" w:rsidRPr="00D22A8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22A8F">
        <w:rPr>
          <w:rFonts w:asciiTheme="majorBidi" w:hAnsiTheme="majorBidi" w:cstheme="majorBidi"/>
          <w:b/>
          <w:bCs/>
          <w:sz w:val="24"/>
          <w:szCs w:val="24"/>
        </w:rPr>
        <w:t>:(01pt</w:t>
      </w:r>
      <w:r w:rsidR="00D22A8F" w:rsidRPr="006F13B8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27004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270049" w:rsidRPr="00761D7E" w:rsidRDefault="00270049" w:rsidP="00D22A8F">
      <w:pPr>
        <w:rPr>
          <w:rFonts w:asciiTheme="majorBidi" w:hAnsiTheme="majorBidi" w:cstheme="majorBidi"/>
          <w:b/>
          <w:bCs/>
          <w:sz w:val="24"/>
          <w:szCs w:val="24"/>
          <w:highlight w:val="yellow"/>
        </w:rPr>
      </w:pPr>
      <w:r w:rsidRPr="00761D7E">
        <w:rPr>
          <w:rFonts w:asciiTheme="majorBidi" w:hAnsiTheme="majorBidi" w:cstheme="majorBidi"/>
          <w:b/>
          <w:bCs/>
          <w:sz w:val="24"/>
          <w:szCs w:val="24"/>
          <w:highlight w:val="yellow"/>
        </w:rPr>
        <w:t>viscosité nulle, conductivité thermique infinie</w:t>
      </w:r>
    </w:p>
    <w:p w:rsidR="00D35F77" w:rsidRPr="00D22A8F" w:rsidRDefault="00270049" w:rsidP="00D22A8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61D7E">
        <w:rPr>
          <w:rFonts w:asciiTheme="majorBidi" w:hAnsiTheme="majorBidi" w:cstheme="majorBidi"/>
          <w:b/>
          <w:bCs/>
          <w:sz w:val="24"/>
          <w:szCs w:val="24"/>
          <w:highlight w:val="yellow"/>
        </w:rPr>
        <w:t>phénomène de fontaine ……….</w:t>
      </w:r>
      <w:bookmarkStart w:id="0" w:name="_GoBack"/>
      <w:bookmarkEnd w:id="0"/>
    </w:p>
    <w:sectPr w:rsidR="00D35F77" w:rsidRPr="00D22A8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58B" w:rsidRDefault="0093558B" w:rsidP="00FA04E2">
      <w:pPr>
        <w:spacing w:after="0" w:line="240" w:lineRule="auto"/>
      </w:pPr>
      <w:r>
        <w:separator/>
      </w:r>
    </w:p>
  </w:endnote>
  <w:endnote w:type="continuationSeparator" w:id="0">
    <w:p w:rsidR="0093558B" w:rsidRDefault="0093558B" w:rsidP="00FA0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35C" w:rsidRPr="0096635C" w:rsidRDefault="00D87A1C" w:rsidP="0096635C">
    <w:pPr>
      <w:pStyle w:val="Pieddepage"/>
      <w:jc w:val="right"/>
      <w:rPr>
        <w:rFonts w:ascii="Monotype Corsiva" w:hAnsi="Monotype Corsiva"/>
        <w:b/>
        <w:bCs/>
        <w:sz w:val="24"/>
        <w:szCs w:val="24"/>
      </w:rPr>
    </w:pPr>
    <w:r w:rsidRPr="0096635C">
      <w:rPr>
        <w:rFonts w:ascii="Monotype Corsiva" w:hAnsi="Monotype Corsiva"/>
        <w:b/>
        <w:bCs/>
        <w:sz w:val="24"/>
        <w:szCs w:val="24"/>
      </w:rPr>
      <w:t>Dr. N.BRAIA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58B" w:rsidRDefault="0093558B" w:rsidP="00FA04E2">
      <w:pPr>
        <w:spacing w:after="0" w:line="240" w:lineRule="auto"/>
      </w:pPr>
      <w:r>
        <w:separator/>
      </w:r>
    </w:p>
  </w:footnote>
  <w:footnote w:type="continuationSeparator" w:id="0">
    <w:p w:rsidR="0093558B" w:rsidRDefault="0093558B" w:rsidP="00FA0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BC" w:rsidRDefault="00D87A1C" w:rsidP="00945BBC">
    <w:pPr>
      <w:tabs>
        <w:tab w:val="center" w:pos="4536"/>
        <w:tab w:val="right" w:pos="9072"/>
      </w:tabs>
      <w:spacing w:after="0" w:line="240" w:lineRule="auto"/>
      <w:rPr>
        <w:rFonts w:ascii="Lucida Calligraphy" w:eastAsia="Calibri" w:hAnsi="Lucida Calligraphy" w:cs="Arial"/>
        <w:sz w:val="20"/>
        <w:szCs w:val="20"/>
      </w:rPr>
    </w:pPr>
    <w:r w:rsidRPr="00945BBC">
      <w:rPr>
        <w:rFonts w:ascii="Lucida Calligraphy" w:eastAsia="Calibri" w:hAnsi="Lucida Calligraphy" w:cs="Arial"/>
        <w:sz w:val="20"/>
        <w:szCs w:val="20"/>
      </w:rPr>
      <w:t xml:space="preserve">Université </w:t>
    </w:r>
    <w:proofErr w:type="spellStart"/>
    <w:r w:rsidRPr="00945BBC">
      <w:rPr>
        <w:rFonts w:ascii="Lucida Calligraphy" w:eastAsia="Calibri" w:hAnsi="Lucida Calligraphy" w:cs="Arial"/>
        <w:sz w:val="20"/>
        <w:szCs w:val="20"/>
      </w:rPr>
      <w:t>Badji</w:t>
    </w:r>
    <w:proofErr w:type="spellEnd"/>
    <w:r w:rsidRPr="00945BBC">
      <w:rPr>
        <w:rFonts w:ascii="Lucida Calligraphy" w:eastAsia="Calibri" w:hAnsi="Lucida Calligraphy" w:cs="Arial"/>
        <w:sz w:val="20"/>
        <w:szCs w:val="20"/>
      </w:rPr>
      <w:t xml:space="preserve"> Mokhtar-Annaba</w:t>
    </w:r>
    <w:r>
      <w:rPr>
        <w:rFonts w:ascii="Lucida Calligraphy" w:eastAsia="Calibri" w:hAnsi="Lucida Calligraphy" w:cs="Arial"/>
        <w:sz w:val="20"/>
        <w:szCs w:val="20"/>
      </w:rPr>
      <w:t xml:space="preserve">         Nom :</w:t>
    </w:r>
  </w:p>
  <w:p w:rsidR="008F37BC" w:rsidRPr="00945BBC" w:rsidRDefault="00D87A1C" w:rsidP="00945BBC">
    <w:pPr>
      <w:tabs>
        <w:tab w:val="center" w:pos="4536"/>
        <w:tab w:val="right" w:pos="9072"/>
      </w:tabs>
      <w:spacing w:after="0" w:line="240" w:lineRule="auto"/>
      <w:rPr>
        <w:rFonts w:ascii="Lucida Calligraphy" w:eastAsia="Calibri" w:hAnsi="Lucida Calligraphy" w:cs="Arial"/>
        <w:sz w:val="20"/>
        <w:szCs w:val="20"/>
      </w:rPr>
    </w:pPr>
    <w:r>
      <w:rPr>
        <w:rFonts w:ascii="Lucida Calligraphy" w:eastAsia="Calibri" w:hAnsi="Lucida Calligraphy" w:cs="Arial"/>
        <w:sz w:val="20"/>
        <w:szCs w:val="20"/>
      </w:rPr>
      <w:t xml:space="preserve">                                                                Prénom :</w:t>
    </w:r>
  </w:p>
  <w:p w:rsidR="00945BBC" w:rsidRPr="00945BBC" w:rsidRDefault="00D87A1C" w:rsidP="00945BBC">
    <w:pPr>
      <w:tabs>
        <w:tab w:val="center" w:pos="4536"/>
        <w:tab w:val="right" w:pos="9072"/>
      </w:tabs>
      <w:spacing w:after="0" w:line="240" w:lineRule="auto"/>
      <w:rPr>
        <w:rFonts w:ascii="Lucida Calligraphy" w:eastAsia="Calibri" w:hAnsi="Lucida Calligraphy" w:cs="Arial"/>
        <w:sz w:val="20"/>
        <w:szCs w:val="20"/>
      </w:rPr>
    </w:pPr>
    <w:r w:rsidRPr="00945BBC">
      <w:rPr>
        <w:rFonts w:ascii="Lucida Calligraphy" w:eastAsia="Calibri" w:hAnsi="Lucida Calligraphy" w:cs="Arial"/>
        <w:sz w:val="20"/>
        <w:szCs w:val="20"/>
      </w:rPr>
      <w:t>Département de SM</w:t>
    </w:r>
  </w:p>
  <w:p w:rsidR="00945BBC" w:rsidRPr="00945BBC" w:rsidRDefault="00D87A1C" w:rsidP="00945BBC">
    <w:pPr>
      <w:tabs>
        <w:tab w:val="center" w:pos="4536"/>
        <w:tab w:val="right" w:pos="9072"/>
      </w:tabs>
      <w:spacing w:after="0" w:line="240" w:lineRule="auto"/>
      <w:rPr>
        <w:rFonts w:ascii="Lucida Calligraphy" w:eastAsia="Calibri" w:hAnsi="Lucida Calligraphy" w:cs="Arial"/>
        <w:sz w:val="20"/>
        <w:szCs w:val="20"/>
      </w:rPr>
    </w:pPr>
    <w:r w:rsidRPr="00945BBC">
      <w:rPr>
        <w:rFonts w:ascii="Lucida Calligraphy" w:eastAsia="Calibri" w:hAnsi="Lucida Calligraphy" w:cs="Arial"/>
        <w:sz w:val="20"/>
        <w:szCs w:val="20"/>
      </w:rPr>
      <w:t>1</w:t>
    </w:r>
    <w:r w:rsidRPr="00945BBC">
      <w:rPr>
        <w:rFonts w:ascii="Lucida Calligraphy" w:eastAsia="Calibri" w:hAnsi="Lucida Calligraphy" w:cs="Arial"/>
        <w:sz w:val="20"/>
        <w:szCs w:val="20"/>
        <w:vertAlign w:val="superscript"/>
      </w:rPr>
      <w:t>ere</w:t>
    </w:r>
    <w:r w:rsidRPr="00945BBC">
      <w:rPr>
        <w:rFonts w:ascii="Lucida Calligraphy" w:eastAsia="Calibri" w:hAnsi="Lucida Calligraphy" w:cs="Arial"/>
        <w:sz w:val="20"/>
        <w:szCs w:val="20"/>
      </w:rPr>
      <w:t xml:space="preserve"> Année SM</w:t>
    </w:r>
    <w:r>
      <w:rPr>
        <w:rFonts w:ascii="Lucida Calligraphy" w:eastAsia="Calibri" w:hAnsi="Lucida Calligraphy" w:cs="Arial"/>
        <w:sz w:val="20"/>
        <w:szCs w:val="20"/>
      </w:rPr>
      <w:t xml:space="preserve"> (2022</w:t>
    </w:r>
    <w:r w:rsidR="00FA04E2">
      <w:rPr>
        <w:rFonts w:ascii="Lucida Calligraphy" w:eastAsia="Calibri" w:hAnsi="Lucida Calligraphy" w:cs="Arial"/>
        <w:sz w:val="20"/>
        <w:szCs w:val="20"/>
      </w:rPr>
      <w:t>4</w:t>
    </w:r>
    <w:r>
      <w:rPr>
        <w:rFonts w:ascii="Lucida Calligraphy" w:eastAsia="Calibri" w:hAnsi="Lucida Calligraphy" w:cs="Arial"/>
        <w:sz w:val="20"/>
        <w:szCs w:val="20"/>
      </w:rPr>
      <w:t xml:space="preserve">/ </w:t>
    </w:r>
    <w:r w:rsidR="00FA04E2">
      <w:rPr>
        <w:rFonts w:ascii="Lucida Calligraphy" w:eastAsia="Calibri" w:hAnsi="Lucida Calligraphy" w:cs="Arial"/>
        <w:sz w:val="20"/>
        <w:szCs w:val="20"/>
      </w:rPr>
      <w:t>2025)          Date : 27/05/2025</w:t>
    </w:r>
    <w:r w:rsidRPr="00945BBC">
      <w:rPr>
        <w:rFonts w:ascii="Lucida Calligraphy" w:eastAsia="Calibri" w:hAnsi="Lucida Calligraphy" w:cs="Arial"/>
        <w:sz w:val="20"/>
        <w:szCs w:val="20"/>
      </w:rPr>
      <w:t xml:space="preserve">                 </w:t>
    </w:r>
  </w:p>
  <w:p w:rsidR="00945BBC" w:rsidRPr="00945BBC" w:rsidRDefault="00D87A1C" w:rsidP="00945BBC">
    <w:pPr>
      <w:tabs>
        <w:tab w:val="center" w:pos="4536"/>
        <w:tab w:val="right" w:pos="9072"/>
      </w:tabs>
      <w:spacing w:after="0" w:line="240" w:lineRule="auto"/>
      <w:rPr>
        <w:rFonts w:ascii="Lucida Calligraphy" w:eastAsia="Calibri" w:hAnsi="Lucida Calligraphy" w:cs="Arial"/>
        <w:sz w:val="20"/>
        <w:szCs w:val="20"/>
      </w:rPr>
    </w:pPr>
    <w:r>
      <w:rPr>
        <w:rFonts w:ascii="Lucida Calligraphy" w:eastAsia="Calibri" w:hAnsi="Lucida Calligraphy" w:cs="Arial"/>
        <w:sz w:val="20"/>
        <w:szCs w:val="20"/>
      </w:rPr>
      <w:t>Examen</w:t>
    </w:r>
    <w:r w:rsidRPr="00945BBC">
      <w:rPr>
        <w:rFonts w:ascii="Lucida Calligraphy" w:eastAsia="Calibri" w:hAnsi="Lucida Calligraphy" w:cs="Arial"/>
        <w:sz w:val="20"/>
        <w:szCs w:val="20"/>
      </w:rPr>
      <w:t xml:space="preserve"> de « Chimie à travers des applications basiques »</w:t>
    </w:r>
  </w:p>
  <w:p w:rsidR="00945BBC" w:rsidRPr="00945BBC" w:rsidRDefault="0093558B" w:rsidP="00945BBC">
    <w:pPr>
      <w:tabs>
        <w:tab w:val="center" w:pos="4536"/>
        <w:tab w:val="right" w:pos="9072"/>
      </w:tabs>
      <w:spacing w:after="0" w:line="240" w:lineRule="auto"/>
      <w:rPr>
        <w:sz w:val="20"/>
        <w:szCs w:val="20"/>
      </w:rPr>
    </w:pPr>
  </w:p>
  <w:p w:rsidR="00945BBC" w:rsidRPr="00945BBC" w:rsidRDefault="0093558B" w:rsidP="00945BBC">
    <w:pPr>
      <w:pStyle w:val="En-tt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2E52"/>
    <w:multiLevelType w:val="hybridMultilevel"/>
    <w:tmpl w:val="EAC297CE"/>
    <w:lvl w:ilvl="0" w:tplc="37DC46E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C5551"/>
    <w:multiLevelType w:val="hybridMultilevel"/>
    <w:tmpl w:val="D3784DFA"/>
    <w:lvl w:ilvl="0" w:tplc="C710581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B0322"/>
    <w:multiLevelType w:val="hybridMultilevel"/>
    <w:tmpl w:val="8CCE6474"/>
    <w:lvl w:ilvl="0" w:tplc="3880E924">
      <w:start w:val="1"/>
      <w:numFmt w:val="lowerLetter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95715"/>
    <w:multiLevelType w:val="hybridMultilevel"/>
    <w:tmpl w:val="93968538"/>
    <w:lvl w:ilvl="0" w:tplc="3EE2BC4E">
      <w:start w:val="1"/>
      <w:numFmt w:val="lowerLetter"/>
      <w:lvlText w:val="%1-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807ADB"/>
    <w:multiLevelType w:val="hybridMultilevel"/>
    <w:tmpl w:val="02D28062"/>
    <w:lvl w:ilvl="0" w:tplc="C2942060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E0025"/>
    <w:multiLevelType w:val="hybridMultilevel"/>
    <w:tmpl w:val="68F4E724"/>
    <w:lvl w:ilvl="0" w:tplc="6258663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147D68"/>
    <w:multiLevelType w:val="hybridMultilevel"/>
    <w:tmpl w:val="24AC6728"/>
    <w:lvl w:ilvl="0" w:tplc="29F898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CB5F7F"/>
    <w:multiLevelType w:val="hybridMultilevel"/>
    <w:tmpl w:val="FAA639E6"/>
    <w:lvl w:ilvl="0" w:tplc="C082AC5A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D9382A"/>
    <w:multiLevelType w:val="hybridMultilevel"/>
    <w:tmpl w:val="F2F0671E"/>
    <w:lvl w:ilvl="0" w:tplc="74E26D5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C9484A"/>
    <w:multiLevelType w:val="hybridMultilevel"/>
    <w:tmpl w:val="7C74DC18"/>
    <w:lvl w:ilvl="0" w:tplc="1486D7FE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 w:hint="default"/>
        <w:b/>
        <w:bCs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F77"/>
    <w:rsid w:val="000C23A3"/>
    <w:rsid w:val="00270049"/>
    <w:rsid w:val="0027483C"/>
    <w:rsid w:val="005064A3"/>
    <w:rsid w:val="00761D7E"/>
    <w:rsid w:val="008C6332"/>
    <w:rsid w:val="0093558B"/>
    <w:rsid w:val="00AE0AD5"/>
    <w:rsid w:val="00B061E9"/>
    <w:rsid w:val="00B57FB0"/>
    <w:rsid w:val="00C612C2"/>
    <w:rsid w:val="00D22A8F"/>
    <w:rsid w:val="00D35F77"/>
    <w:rsid w:val="00D403BF"/>
    <w:rsid w:val="00D87A1C"/>
    <w:rsid w:val="00F220AA"/>
    <w:rsid w:val="00FA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F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5F7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35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5F77"/>
  </w:style>
  <w:style w:type="paragraph" w:styleId="Pieddepage">
    <w:name w:val="footer"/>
    <w:basedOn w:val="Normal"/>
    <w:link w:val="PieddepageCar"/>
    <w:uiPriority w:val="99"/>
    <w:unhideWhenUsed/>
    <w:rsid w:val="00D35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5F77"/>
  </w:style>
  <w:style w:type="paragraph" w:styleId="NormalWeb">
    <w:name w:val="Normal (Web)"/>
    <w:basedOn w:val="Normal"/>
    <w:uiPriority w:val="99"/>
    <w:unhideWhenUsed/>
    <w:rsid w:val="00D35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F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5F7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35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5F77"/>
  </w:style>
  <w:style w:type="paragraph" w:styleId="Pieddepage">
    <w:name w:val="footer"/>
    <w:basedOn w:val="Normal"/>
    <w:link w:val="PieddepageCar"/>
    <w:uiPriority w:val="99"/>
    <w:unhideWhenUsed/>
    <w:rsid w:val="00D35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5F77"/>
  </w:style>
  <w:style w:type="paragraph" w:styleId="NormalWeb">
    <w:name w:val="Normal (Web)"/>
    <w:basedOn w:val="Normal"/>
    <w:uiPriority w:val="99"/>
    <w:unhideWhenUsed/>
    <w:rsid w:val="00D35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10</cp:revision>
  <dcterms:created xsi:type="dcterms:W3CDTF">2025-05-25T19:14:00Z</dcterms:created>
  <dcterms:modified xsi:type="dcterms:W3CDTF">2025-05-28T20:48:00Z</dcterms:modified>
</cp:coreProperties>
</file>