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26888D7B" w:rsidR="005E1FEE" w:rsidRPr="00303E03" w:rsidRDefault="005E1FEE" w:rsidP="0083030D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83030D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Chimie </w:t>
      </w:r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026679E2" w14:textId="457E4F42" w:rsidR="005E1FEE" w:rsidRPr="00303E03" w:rsidRDefault="00AD1DD3" w:rsidP="009E0525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</w:t>
      </w:r>
      <w:r w:rsidR="009E0525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SM    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Fillière</w:t>
      </w:r>
      <w:r w:rsidR="00420959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 : Chimie</w:t>
      </w:r>
      <w:r w:rsidR="009E0525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  </w:t>
      </w:r>
      <w:r w:rsidR="005E1FEE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Spécialité :</w:t>
      </w:r>
      <w:r w:rsidR="00FB0949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9E0525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analytique </w:t>
      </w:r>
    </w:p>
    <w:p w14:paraId="305E87B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3588CB80" w14:textId="56FA5473" w:rsidR="00655A71" w:rsidRDefault="00FB0949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</w:t>
      </w:r>
      <w:r w:rsidR="00AD1DD3">
        <w:rPr>
          <w:rFonts w:asciiTheme="majorHAnsi" w:hAnsiTheme="majorHAnsi"/>
          <w:b/>
          <w:bCs/>
          <w:sz w:val="24"/>
          <w:szCs w:val="24"/>
        </w:rPr>
        <w:t>mploi du temps Semestre 1</w:t>
      </w:r>
      <w:r w:rsidR="00DA4655">
        <w:rPr>
          <w:rFonts w:asciiTheme="majorHAnsi" w:hAnsiTheme="majorHAnsi"/>
          <w:b/>
          <w:bCs/>
          <w:sz w:val="24"/>
          <w:szCs w:val="24"/>
        </w:rPr>
        <w:t>/ Master 1</w:t>
      </w:r>
    </w:p>
    <w:p w14:paraId="5BF3C670" w14:textId="3AB926E6" w:rsidR="005E1FEE" w:rsidRDefault="005E1FEE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 w:rsidR="00EA6021">
        <w:rPr>
          <w:rFonts w:asciiTheme="majorHAnsi" w:hAnsiTheme="majorHAnsi"/>
          <w:b/>
          <w:bCs/>
          <w:sz w:val="24"/>
          <w:szCs w:val="24"/>
        </w:rPr>
        <w:t>202</w:t>
      </w:r>
      <w:r w:rsidR="009E0525">
        <w:rPr>
          <w:rFonts w:asciiTheme="majorHAnsi" w:hAnsiTheme="majorHAnsi"/>
          <w:b/>
          <w:bCs/>
          <w:sz w:val="24"/>
          <w:szCs w:val="24"/>
        </w:rPr>
        <w:t>5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 w:rsidR="009E0525"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1D4A4C7C" w:rsidR="005E1FEE" w:rsidRDefault="00740E28" w:rsidP="009E0525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 w:rsidR="009E0525">
        <w:rPr>
          <w:b/>
          <w:bCs/>
          <w:color w:val="FF0000"/>
          <w:sz w:val="28"/>
          <w:szCs w:val="28"/>
        </w:rPr>
        <w:t xml:space="preserve"> I8</w:t>
      </w:r>
    </w:p>
    <w:p w14:paraId="4ECD55DE" w14:textId="77777777" w:rsidR="00FB0949" w:rsidRPr="0083030D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E674F7" w:rsidRPr="0083030D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83030D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33C641AC" w14:textId="77777777" w:rsidR="00E674F7" w:rsidRPr="0083030D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83030D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cstheme="minorHAnsi"/>
                <w:b/>
                <w:bCs/>
                <w:sz w:val="20"/>
                <w:szCs w:val="20"/>
              </w:rPr>
              <w:t>08h00-09h30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83030D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cstheme="minorHAnsi"/>
                <w:b/>
                <w:bCs/>
                <w:sz w:val="20"/>
                <w:szCs w:val="20"/>
              </w:rPr>
              <w:t>09h45-11h15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83030D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cstheme="minorHAns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83030D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cstheme="minorHAnsi"/>
                <w:b/>
                <w:bCs/>
                <w:sz w:val="20"/>
                <w:szCs w:val="20"/>
              </w:rPr>
              <w:t>14h00-15h30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83030D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cstheme="minorHAnsi"/>
                <w:b/>
                <w:bCs/>
                <w:sz w:val="20"/>
                <w:szCs w:val="20"/>
              </w:rPr>
              <w:t>15h45-17h15</w:t>
            </w:r>
          </w:p>
        </w:tc>
      </w:tr>
      <w:tr w:rsidR="00930F11" w:rsidRPr="0083030D" w14:paraId="7283AAEF" w14:textId="77777777" w:rsidTr="00D9305F">
        <w:trPr>
          <w:trHeight w:val="1190"/>
        </w:trPr>
        <w:tc>
          <w:tcPr>
            <w:tcW w:w="988" w:type="dxa"/>
            <w:vAlign w:val="center"/>
          </w:tcPr>
          <w:p w14:paraId="0F61D541" w14:textId="175D9345" w:rsidR="00930F11" w:rsidRPr="0083030D" w:rsidRDefault="00930F11" w:rsidP="00930F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6A8423E0" w14:textId="77777777" w:rsidR="00930F11" w:rsidRPr="0083030D" w:rsidRDefault="00930F11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Electrochimie Analytique</w:t>
            </w:r>
          </w:p>
          <w:p w14:paraId="7A317EA4" w14:textId="77777777" w:rsidR="00893BC9" w:rsidRPr="0083030D" w:rsidRDefault="00930F11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Cours</w:t>
            </w:r>
          </w:p>
          <w:p w14:paraId="373ED17E" w14:textId="11340B4A" w:rsidR="00930F11" w:rsidRPr="0083030D" w:rsidRDefault="00893BC9" w:rsidP="00930F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Dr.</w:t>
            </w:r>
            <w:r w:rsidR="00930F11" w:rsidRPr="0083030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3030D">
              <w:rPr>
                <w:rFonts w:asciiTheme="majorBidi" w:hAnsiTheme="majorBidi" w:cstheme="majorBidi"/>
                <w:b/>
                <w:bCs/>
              </w:rPr>
              <w:t>Hamel</w:t>
            </w:r>
          </w:p>
        </w:tc>
        <w:tc>
          <w:tcPr>
            <w:tcW w:w="2693" w:type="dxa"/>
            <w:shd w:val="clear" w:color="auto" w:fill="4F81BD" w:themeFill="accent1"/>
          </w:tcPr>
          <w:p w14:paraId="243CD403" w14:textId="77777777" w:rsidR="00930F11" w:rsidRPr="0083030D" w:rsidRDefault="00930F11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D9F17C3" w14:textId="1B5F672A" w:rsidR="00930F11" w:rsidRPr="0083030D" w:rsidRDefault="00893BC9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Applications électrochimiques</w:t>
            </w:r>
          </w:p>
          <w:p w14:paraId="36056923" w14:textId="5826EDF3" w:rsidR="00893BC9" w:rsidRPr="0083030D" w:rsidRDefault="00893BC9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TP</w:t>
            </w:r>
          </w:p>
          <w:p w14:paraId="68836129" w14:textId="13335297" w:rsidR="00893BC9" w:rsidRPr="0083030D" w:rsidRDefault="00893BC9" w:rsidP="00930F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Dr. Hamel</w:t>
            </w:r>
          </w:p>
          <w:p w14:paraId="7FF78F0F" w14:textId="4B70B365" w:rsidR="00893BC9" w:rsidRPr="0083030D" w:rsidRDefault="00893BC9" w:rsidP="00930F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5B8B7" w:themeFill="accent2" w:themeFillTint="66"/>
          </w:tcPr>
          <w:p w14:paraId="349E21EC" w14:textId="77777777" w:rsidR="00D9305F" w:rsidRPr="0083030D" w:rsidRDefault="00D9305F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Multi-équilibres en solution</w:t>
            </w:r>
          </w:p>
          <w:p w14:paraId="318835C6" w14:textId="77777777" w:rsidR="00D9305F" w:rsidRPr="0083030D" w:rsidRDefault="00D9305F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TD</w:t>
            </w:r>
          </w:p>
          <w:p w14:paraId="57382CCE" w14:textId="5183BB01" w:rsidR="00930F11" w:rsidRPr="0083030D" w:rsidRDefault="00D9305F" w:rsidP="00D930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Pr. BEN REDJEM .Z</w:t>
            </w:r>
          </w:p>
        </w:tc>
        <w:tc>
          <w:tcPr>
            <w:tcW w:w="2551" w:type="dxa"/>
            <w:vAlign w:val="center"/>
          </w:tcPr>
          <w:p w14:paraId="211BCC81" w14:textId="6AB8BFAB" w:rsidR="00930F11" w:rsidRPr="0083030D" w:rsidRDefault="00930F11" w:rsidP="00893B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813965" w14:textId="77777777" w:rsidR="00930F11" w:rsidRPr="0083030D" w:rsidRDefault="00930F11" w:rsidP="00930F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7551" w:rsidRPr="0083030D" w14:paraId="04A37BF0" w14:textId="77777777" w:rsidTr="00D63A3D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357551" w:rsidRPr="0083030D" w:rsidRDefault="00357551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1B3429D9" w14:textId="77777777" w:rsidR="00357551" w:rsidRPr="0083030D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 xml:space="preserve">Techniques d’Analyses Chromatographiques </w:t>
            </w:r>
          </w:p>
          <w:p w14:paraId="631C96ED" w14:textId="77777777" w:rsidR="00357551" w:rsidRPr="0083030D" w:rsidRDefault="00893BC9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C</w:t>
            </w:r>
            <w:r w:rsidR="00357551" w:rsidRPr="0083030D">
              <w:rPr>
                <w:rFonts w:asciiTheme="majorBidi" w:hAnsiTheme="majorBidi" w:cstheme="majorBidi"/>
                <w:b/>
                <w:bCs/>
              </w:rPr>
              <w:t>ours</w:t>
            </w:r>
          </w:p>
          <w:p w14:paraId="1E852186" w14:textId="22252264" w:rsidR="00D63A3D" w:rsidRPr="0083030D" w:rsidRDefault="00D63A3D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Pr. Boukachabia</w:t>
            </w:r>
          </w:p>
        </w:tc>
        <w:tc>
          <w:tcPr>
            <w:tcW w:w="2693" w:type="dxa"/>
            <w:shd w:val="clear" w:color="auto" w:fill="9BBB59" w:themeFill="accent3"/>
            <w:vAlign w:val="center"/>
          </w:tcPr>
          <w:p w14:paraId="4AA7F101" w14:textId="77777777" w:rsidR="00D63A3D" w:rsidRPr="0083030D" w:rsidRDefault="00D63A3D" w:rsidP="00D63A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Chimie-Physique des Surfaces et Interfaces</w:t>
            </w:r>
          </w:p>
          <w:p w14:paraId="36AE39D8" w14:textId="27D58A0F" w:rsidR="00357551" w:rsidRPr="0083030D" w:rsidRDefault="00D63A3D" w:rsidP="00D63A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TD</w:t>
            </w:r>
          </w:p>
        </w:tc>
        <w:tc>
          <w:tcPr>
            <w:tcW w:w="2552" w:type="dxa"/>
            <w:shd w:val="clear" w:color="auto" w:fill="9BBB59" w:themeFill="accent3"/>
          </w:tcPr>
          <w:p w14:paraId="260C3AFE" w14:textId="77777777" w:rsidR="00893BC9" w:rsidRPr="0083030D" w:rsidRDefault="00893BC9" w:rsidP="00893B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4C9DF8DF" w14:textId="28E64C5C" w:rsidR="00893BC9" w:rsidRPr="0083030D" w:rsidRDefault="00893BC9" w:rsidP="00893B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Electrochimie Analytique</w:t>
            </w:r>
          </w:p>
          <w:p w14:paraId="75D7F55C" w14:textId="77777777" w:rsidR="00357551" w:rsidRPr="0083030D" w:rsidRDefault="00893BC9" w:rsidP="00893B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TD</w:t>
            </w:r>
          </w:p>
          <w:p w14:paraId="78ECD45D" w14:textId="77777777" w:rsidR="00893BC9" w:rsidRPr="0083030D" w:rsidRDefault="00893BC9" w:rsidP="00893B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Dr. Hamel</w:t>
            </w:r>
          </w:p>
          <w:p w14:paraId="1F4F8DFF" w14:textId="3211F45A" w:rsidR="00893BC9" w:rsidRPr="0083030D" w:rsidRDefault="00893BC9" w:rsidP="00893B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4A8E785" w14:textId="4E717243" w:rsidR="00357551" w:rsidRPr="0083030D" w:rsidRDefault="00357551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14:paraId="5EC69DE0" w14:textId="59702DEA" w:rsidR="00357551" w:rsidRPr="0083030D" w:rsidRDefault="00357551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7551" w:rsidRPr="0083030D" w14:paraId="14DC9F27" w14:textId="77777777" w:rsidTr="0058610E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357551" w:rsidRPr="0083030D" w:rsidRDefault="00357551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040013B3" w14:textId="77777777" w:rsidR="00357551" w:rsidRPr="0083030D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Electrochimie Analytique</w:t>
            </w:r>
          </w:p>
          <w:p w14:paraId="50F66D3A" w14:textId="77777777" w:rsidR="00357551" w:rsidRPr="0083030D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Cours</w:t>
            </w:r>
          </w:p>
          <w:p w14:paraId="28226187" w14:textId="18C93898" w:rsidR="00893BC9" w:rsidRPr="0083030D" w:rsidRDefault="00893BC9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Dr. Hamel</w:t>
            </w:r>
          </w:p>
        </w:tc>
        <w:tc>
          <w:tcPr>
            <w:tcW w:w="2693" w:type="dxa"/>
            <w:shd w:val="clear" w:color="auto" w:fill="FFFF00"/>
          </w:tcPr>
          <w:p w14:paraId="618AE5F7" w14:textId="77777777" w:rsidR="00357551" w:rsidRPr="0083030D" w:rsidRDefault="00745F6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Intelligence artificielle et Machine Learning 1</w:t>
            </w:r>
          </w:p>
          <w:p w14:paraId="2ADABBFB" w14:textId="46140C2F" w:rsidR="00745F61" w:rsidRPr="0083030D" w:rsidRDefault="00745F61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Dr. BOUBAKER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14:paraId="5894F638" w14:textId="77777777" w:rsidR="00745F61" w:rsidRPr="0083030D" w:rsidRDefault="00745F61" w:rsidP="00745F6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Chimie-Physique des Surfaces et Interfaces</w:t>
            </w:r>
          </w:p>
          <w:p w14:paraId="706815E4" w14:textId="77777777" w:rsidR="00357551" w:rsidRPr="0083030D" w:rsidRDefault="00745F61" w:rsidP="00745F6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Cours</w:t>
            </w:r>
          </w:p>
          <w:p w14:paraId="658D597D" w14:textId="38DA28A4" w:rsidR="00745F61" w:rsidRPr="0083030D" w:rsidRDefault="00745F61" w:rsidP="00745F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Pr. CHERIFI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06277408" w14:textId="77777777" w:rsidR="00357551" w:rsidRPr="0058610E" w:rsidRDefault="0058610E" w:rsidP="00D63A3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610E">
              <w:rPr>
                <w:rFonts w:asciiTheme="majorBidi" w:hAnsiTheme="majorBidi" w:cstheme="majorBidi"/>
                <w:b/>
                <w:bCs/>
              </w:rPr>
              <w:t>Synthèse bibliographique et rédaction</w:t>
            </w:r>
          </w:p>
          <w:p w14:paraId="108AEFD9" w14:textId="7310B3FA" w:rsidR="0058610E" w:rsidRPr="0083030D" w:rsidRDefault="0058610E" w:rsidP="00D63A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8610E">
              <w:rPr>
                <w:rFonts w:asciiTheme="majorBidi" w:hAnsiTheme="majorBidi" w:cstheme="majorBidi"/>
                <w:b/>
                <w:bCs/>
              </w:rPr>
              <w:t>Pr. BENDEBANE</w:t>
            </w:r>
          </w:p>
        </w:tc>
        <w:tc>
          <w:tcPr>
            <w:tcW w:w="2552" w:type="dxa"/>
            <w:vAlign w:val="center"/>
          </w:tcPr>
          <w:p w14:paraId="3D20229C" w14:textId="77777777" w:rsidR="00357551" w:rsidRPr="0083030D" w:rsidRDefault="00357551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7551" w:rsidRPr="0083030D" w14:paraId="2EBB0EA8" w14:textId="77777777" w:rsidTr="00D9305F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357551" w:rsidRPr="0083030D" w:rsidRDefault="00357551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14:paraId="508236E6" w14:textId="77777777" w:rsidR="00357551" w:rsidRPr="0083030D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Multi-équilibres en solution</w:t>
            </w:r>
          </w:p>
          <w:p w14:paraId="48C56370" w14:textId="77777777" w:rsidR="00357551" w:rsidRPr="0083030D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Cours</w:t>
            </w:r>
          </w:p>
          <w:p w14:paraId="76F90B58" w14:textId="02B5A9F9" w:rsidR="00D9305F" w:rsidRPr="0083030D" w:rsidRDefault="00D9305F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Pr. BEN REDJEM .Z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14:paraId="53CB5379" w14:textId="77777777" w:rsidR="00357551" w:rsidRPr="0083030D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DFBC21B" w14:textId="77777777" w:rsidR="00D9305F" w:rsidRPr="0083030D" w:rsidRDefault="00D9305F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Analyses liées à l’environnement</w:t>
            </w:r>
          </w:p>
          <w:p w14:paraId="11C3B6BB" w14:textId="77777777" w:rsidR="00D9305F" w:rsidRPr="0083030D" w:rsidRDefault="00D9305F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Cours</w:t>
            </w:r>
          </w:p>
          <w:p w14:paraId="4B352E1F" w14:textId="4D3FE8A9" w:rsidR="00D9305F" w:rsidRPr="0083030D" w:rsidRDefault="00D9305F" w:rsidP="00D930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Pr. HAZOURLI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29182908" w14:textId="77777777" w:rsidR="00D9305F" w:rsidRPr="0083030D" w:rsidRDefault="00D9305F" w:rsidP="00D930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 xml:space="preserve">Techniques d’Analyses Chromatographiques </w:t>
            </w:r>
          </w:p>
          <w:p w14:paraId="52373E8A" w14:textId="1EEAD221" w:rsidR="00357551" w:rsidRPr="0083030D" w:rsidRDefault="00D9305F" w:rsidP="00D930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TD Pr. Boukachabia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C6727D3" w14:textId="5C8CFAA2" w:rsidR="00357551" w:rsidRPr="0083030D" w:rsidRDefault="00357551" w:rsidP="004E21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C6F8E84" w14:textId="77777777" w:rsidR="00357551" w:rsidRPr="0083030D" w:rsidRDefault="00357551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57551" w:rsidRPr="0083030D" w14:paraId="4C750F8D" w14:textId="77777777" w:rsidTr="004E2127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357551" w:rsidRPr="0083030D" w:rsidRDefault="00357551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14:paraId="7FA3D210" w14:textId="7F6A5B8A" w:rsidR="00357551" w:rsidRPr="0083030D" w:rsidRDefault="00357551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Programmation en chimie analytique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2777F697" w14:textId="77777777" w:rsidR="004E2127" w:rsidRPr="0083030D" w:rsidRDefault="004E2127" w:rsidP="004E21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Analyses liées à l’environnement</w:t>
            </w:r>
          </w:p>
          <w:p w14:paraId="403BBB3F" w14:textId="77777777" w:rsidR="004E2127" w:rsidRPr="0083030D" w:rsidRDefault="004E2127" w:rsidP="004E21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TD</w:t>
            </w:r>
          </w:p>
          <w:p w14:paraId="17CC1EF0" w14:textId="4E8B4929" w:rsidR="00745F61" w:rsidRPr="0083030D" w:rsidRDefault="004E2127" w:rsidP="004E21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Pr. HAZOURLI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14:paraId="7B676955" w14:textId="77777777" w:rsidR="00357551" w:rsidRPr="0083030D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3030D">
              <w:rPr>
                <w:rFonts w:asciiTheme="majorBidi" w:hAnsiTheme="majorBidi" w:cstheme="majorBidi"/>
                <w:b/>
                <w:bCs/>
                <w:color w:val="000000"/>
              </w:rPr>
              <w:t>Méthodes d’analyses Chromatographiques</w:t>
            </w:r>
          </w:p>
          <w:p w14:paraId="37E8C3F9" w14:textId="77777777" w:rsidR="00357551" w:rsidRPr="0083030D" w:rsidRDefault="00357551" w:rsidP="0035755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3030D">
              <w:rPr>
                <w:rFonts w:asciiTheme="majorBidi" w:hAnsiTheme="majorBidi" w:cstheme="majorBidi"/>
                <w:b/>
                <w:bCs/>
                <w:color w:val="000000"/>
              </w:rPr>
              <w:t>TP</w:t>
            </w:r>
          </w:p>
          <w:p w14:paraId="4578665A" w14:textId="77B2E678" w:rsidR="00745F61" w:rsidRPr="0083030D" w:rsidRDefault="00745F61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Pr. Boukachabia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7E4C66C5" w14:textId="77777777" w:rsidR="004E2127" w:rsidRPr="0083030D" w:rsidRDefault="004E2127" w:rsidP="004E212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3030D">
              <w:rPr>
                <w:rFonts w:asciiTheme="majorBidi" w:hAnsiTheme="majorBidi" w:cstheme="majorBidi"/>
                <w:b/>
                <w:bCs/>
                <w:color w:val="000000"/>
              </w:rPr>
              <w:t>Méthodes d’analyses Chromatographiques</w:t>
            </w:r>
          </w:p>
          <w:p w14:paraId="540F8994" w14:textId="77777777" w:rsidR="004E2127" w:rsidRPr="0083030D" w:rsidRDefault="004E2127" w:rsidP="004E212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3030D">
              <w:rPr>
                <w:rFonts w:asciiTheme="majorBidi" w:hAnsiTheme="majorBidi" w:cstheme="majorBidi"/>
                <w:b/>
                <w:bCs/>
                <w:color w:val="000000"/>
              </w:rPr>
              <w:t>TP</w:t>
            </w:r>
          </w:p>
          <w:p w14:paraId="731DCFE6" w14:textId="77777777" w:rsidR="004E2127" w:rsidRPr="0083030D" w:rsidRDefault="004E2127" w:rsidP="004E21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Pr. Boukachabia</w:t>
            </w:r>
          </w:p>
          <w:p w14:paraId="38E72465" w14:textId="59BDA24A" w:rsidR="00D9305F" w:rsidRPr="0083030D" w:rsidRDefault="004E2127" w:rsidP="004E21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030D">
              <w:rPr>
                <w:rFonts w:asciiTheme="majorBidi" w:hAnsiTheme="majorBidi" w:cstheme="majorBidi"/>
                <w:b/>
                <w:bCs/>
              </w:rPr>
              <w:t>Labo 20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166C1BD9" w14:textId="77777777" w:rsidR="00357551" w:rsidRPr="0083030D" w:rsidRDefault="00357551" w:rsidP="003575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26525" w14:textId="77777777" w:rsidR="005E1FEE" w:rsidRDefault="005E1FEE" w:rsidP="0055257A"/>
    <w:sectPr w:rsidR="005E1FEE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47BC6" w14:textId="77777777" w:rsidR="0041389E" w:rsidRDefault="0041389E" w:rsidP="00056445">
      <w:pPr>
        <w:spacing w:after="0" w:line="240" w:lineRule="auto"/>
      </w:pPr>
      <w:r>
        <w:separator/>
      </w:r>
    </w:p>
  </w:endnote>
  <w:endnote w:type="continuationSeparator" w:id="0">
    <w:p w14:paraId="09A354FE" w14:textId="77777777" w:rsidR="0041389E" w:rsidRDefault="0041389E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2D76C" w14:textId="77777777" w:rsidR="0041389E" w:rsidRDefault="0041389E" w:rsidP="00056445">
      <w:pPr>
        <w:spacing w:after="0" w:line="240" w:lineRule="auto"/>
      </w:pPr>
      <w:r>
        <w:separator/>
      </w:r>
    </w:p>
  </w:footnote>
  <w:footnote w:type="continuationSeparator" w:id="0">
    <w:p w14:paraId="69651AC4" w14:textId="77777777" w:rsidR="0041389E" w:rsidRDefault="0041389E" w:rsidP="0005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B2190"/>
    <w:rsid w:val="001E7877"/>
    <w:rsid w:val="00204704"/>
    <w:rsid w:val="00227C2C"/>
    <w:rsid w:val="00235F1D"/>
    <w:rsid w:val="002401EC"/>
    <w:rsid w:val="00250791"/>
    <w:rsid w:val="00291B31"/>
    <w:rsid w:val="00292E3D"/>
    <w:rsid w:val="002E49D4"/>
    <w:rsid w:val="00303E03"/>
    <w:rsid w:val="00316744"/>
    <w:rsid w:val="00350143"/>
    <w:rsid w:val="00357551"/>
    <w:rsid w:val="0036491B"/>
    <w:rsid w:val="003E7164"/>
    <w:rsid w:val="003F65D9"/>
    <w:rsid w:val="00406540"/>
    <w:rsid w:val="00410858"/>
    <w:rsid w:val="0041389E"/>
    <w:rsid w:val="00420959"/>
    <w:rsid w:val="00426248"/>
    <w:rsid w:val="00433922"/>
    <w:rsid w:val="00454BA2"/>
    <w:rsid w:val="00483198"/>
    <w:rsid w:val="0048511C"/>
    <w:rsid w:val="00486D3B"/>
    <w:rsid w:val="004B0532"/>
    <w:rsid w:val="004B49B2"/>
    <w:rsid w:val="004D5C9D"/>
    <w:rsid w:val="004D5D91"/>
    <w:rsid w:val="004D6579"/>
    <w:rsid w:val="004E2127"/>
    <w:rsid w:val="004F0C56"/>
    <w:rsid w:val="00502AD2"/>
    <w:rsid w:val="0055257A"/>
    <w:rsid w:val="0056335F"/>
    <w:rsid w:val="00573CEC"/>
    <w:rsid w:val="005813A9"/>
    <w:rsid w:val="0058610E"/>
    <w:rsid w:val="00596570"/>
    <w:rsid w:val="005E1FEE"/>
    <w:rsid w:val="00652D1C"/>
    <w:rsid w:val="00655A71"/>
    <w:rsid w:val="00682FD7"/>
    <w:rsid w:val="00690515"/>
    <w:rsid w:val="006A4579"/>
    <w:rsid w:val="006C7B61"/>
    <w:rsid w:val="006E53F5"/>
    <w:rsid w:val="0070566C"/>
    <w:rsid w:val="00740E28"/>
    <w:rsid w:val="007428C1"/>
    <w:rsid w:val="00742F08"/>
    <w:rsid w:val="00745F61"/>
    <w:rsid w:val="007520FE"/>
    <w:rsid w:val="00753FAF"/>
    <w:rsid w:val="00761076"/>
    <w:rsid w:val="0076192A"/>
    <w:rsid w:val="00761B94"/>
    <w:rsid w:val="00764223"/>
    <w:rsid w:val="007C62E4"/>
    <w:rsid w:val="007E16CB"/>
    <w:rsid w:val="00803578"/>
    <w:rsid w:val="008300AD"/>
    <w:rsid w:val="0083030D"/>
    <w:rsid w:val="008747ED"/>
    <w:rsid w:val="00874F7A"/>
    <w:rsid w:val="00885EF2"/>
    <w:rsid w:val="00893BC9"/>
    <w:rsid w:val="008A3435"/>
    <w:rsid w:val="008D662A"/>
    <w:rsid w:val="008D6AA9"/>
    <w:rsid w:val="0092047A"/>
    <w:rsid w:val="00921009"/>
    <w:rsid w:val="00930F11"/>
    <w:rsid w:val="009556AC"/>
    <w:rsid w:val="009926CB"/>
    <w:rsid w:val="009A1E5A"/>
    <w:rsid w:val="009D16DF"/>
    <w:rsid w:val="009E0525"/>
    <w:rsid w:val="009E4047"/>
    <w:rsid w:val="00A15205"/>
    <w:rsid w:val="00A21B2F"/>
    <w:rsid w:val="00A32FFD"/>
    <w:rsid w:val="00A5365E"/>
    <w:rsid w:val="00A855ED"/>
    <w:rsid w:val="00AA5872"/>
    <w:rsid w:val="00AD1DD3"/>
    <w:rsid w:val="00AF148C"/>
    <w:rsid w:val="00B245DB"/>
    <w:rsid w:val="00B33BCF"/>
    <w:rsid w:val="00B4268B"/>
    <w:rsid w:val="00C05962"/>
    <w:rsid w:val="00C077C4"/>
    <w:rsid w:val="00C07B4E"/>
    <w:rsid w:val="00C2145A"/>
    <w:rsid w:val="00C77A77"/>
    <w:rsid w:val="00D16FE1"/>
    <w:rsid w:val="00D4362C"/>
    <w:rsid w:val="00D43E60"/>
    <w:rsid w:val="00D63A3D"/>
    <w:rsid w:val="00D9305F"/>
    <w:rsid w:val="00DA3193"/>
    <w:rsid w:val="00DA4655"/>
    <w:rsid w:val="00DA4964"/>
    <w:rsid w:val="00DB0C8A"/>
    <w:rsid w:val="00DC07E2"/>
    <w:rsid w:val="00DD7686"/>
    <w:rsid w:val="00DD77DA"/>
    <w:rsid w:val="00DF709B"/>
    <w:rsid w:val="00E20CA0"/>
    <w:rsid w:val="00E31721"/>
    <w:rsid w:val="00E3564E"/>
    <w:rsid w:val="00E471CF"/>
    <w:rsid w:val="00E61354"/>
    <w:rsid w:val="00E674F7"/>
    <w:rsid w:val="00E848A6"/>
    <w:rsid w:val="00EA6021"/>
    <w:rsid w:val="00EB0E81"/>
    <w:rsid w:val="00EB28B3"/>
    <w:rsid w:val="00EB3AAF"/>
    <w:rsid w:val="00ED0415"/>
    <w:rsid w:val="00F20C87"/>
    <w:rsid w:val="00F26714"/>
    <w:rsid w:val="00F71625"/>
    <w:rsid w:val="00F723DB"/>
    <w:rsid w:val="00F7360B"/>
    <w:rsid w:val="00F904CA"/>
    <w:rsid w:val="00F951D7"/>
    <w:rsid w:val="00FA776A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14</cp:revision>
  <cp:lastPrinted>2023-01-08T21:35:00Z</cp:lastPrinted>
  <dcterms:created xsi:type="dcterms:W3CDTF">2025-09-02T21:25:00Z</dcterms:created>
  <dcterms:modified xsi:type="dcterms:W3CDTF">2025-09-15T17:01:00Z</dcterms:modified>
</cp:coreProperties>
</file>