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4C71" w:rsidRDefault="00680FDB" w:rsidP="00514C71">
      <w:pPr>
        <w:spacing w:before="240" w:after="0"/>
        <w:jc w:val="center"/>
        <w:rPr>
          <w:rFonts w:ascii="Times New Roman" w:hAnsi="Times New Roman" w:cs="Times New Roman"/>
          <w:b/>
          <w:bCs/>
          <w:sz w:val="32"/>
          <w:szCs w:val="32"/>
        </w:rPr>
      </w:pPr>
      <w:r>
        <w:rPr>
          <w:rFonts w:ascii="Times New Roman" w:hAnsi="Times New Roman" w:cs="Times New Roman"/>
          <w:b/>
          <w:bCs/>
          <w:noProof/>
          <w:sz w:val="32"/>
          <w:szCs w:val="32"/>
          <w:lang w:eastAsia="fr-FR"/>
        </w:rPr>
        <w:pict>
          <v:rect id="Rectangle 2" o:spid="_x0000_s2065" style="position:absolute;left:0;text-align:left;margin-left:-9.35pt;margin-top:8.3pt;width:474pt;height:61.5pt;z-index:25165107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61eEQIAAPsDAAAOAAAAZHJzL2Uyb0RvYy54bWysU9uO0zAQfUfiHyy/0ySl7XajpqtVlyKk&#10;ZUFa+ADXcRILx2PGbpPl6xm7l63gDZEHy5Oxz5w5c7y6G3vDDgq9BlvxYpJzpqyEWtu24t+/bd8t&#10;OfNB2FoYsKriL8rzu/XbN6vBlWoKHZhaISMQ68vBVbwLwZVZ5mWneuEn4JSlZAPYi0AhtlmNYiD0&#10;3mTTPF9kA2DtEKTynv4+HJN8nfCbRsnwpWm8CsxUnLiFtGJad3HN1itRtihcp+WJhvgHFr3Qlope&#10;oB5EEGyP+i+oXksED02YSOgzaBotVeqBuinyP7p57oRTqRcSx7uLTP7/wcqnw7P7ipG6d48gf3hm&#10;YdMJ26p7RBg6JWoqV0ShssH58nIhBp6ust3wGWoardgHSBqMDfYRkLpjY5L65SK1GgOT9HORF7fL&#10;nCYiKXezLPJ5mkUmyvNthz58VNCzuKk40igTujg8+hDZiPJ8JBazsNXGpHEay4aKT+czwk+NgdF1&#10;zKYA293GIDsIcsR09n67OBf218d6HciXRvcVJ5r0HZ0S5fhg61QmCG2Oe6Ji7EmfKEl0ny/DuBvp&#10;YNzuoH4hpRCO/qP3QpsO8BdnA3mv4v7nXqDizHyypPZtMZtFs6ZgNr+ZUoDXmd11RlhJUBWXATk7&#10;BptwtPjeoW47qlUkISzc04waneR75XViTg5Lqp5eQ7TwdZxOvb7Z9W8AAAD//wMAUEsDBBQABgAI&#10;AAAAIQCbctdE3gAAAAoBAAAPAAAAZHJzL2Rvd25yZXYueG1sTI9NS8NAEIbvgv9hmYK3dtMGYhOz&#10;KUUUhZxaBa/b7OSDZmdDdpvEf+940uPM+/DOM/lhsb2YcPSdIwXbTQQCqXKmo0bB58freg/CB01G&#10;945QwTd6OBT3d7nOjJvphNM5NIJLyGdaQRvCkEnpqxat9hs3IHFWu9HqwOPYSDPqmcttL3dRlEir&#10;O+ILrR7wucXqer5ZBTOepvHli4yV6Xtc1nV5fJOlUg+r5fgEIuAS/mD41Wd1KNjp4m5kvOgVrLf7&#10;R0Y5SBIQDKS7NAZx4UWcJiCLXP5/ofgBAAD//wMAUEsBAi0AFAAGAAgAAAAhALaDOJL+AAAA4QEA&#10;ABMAAAAAAAAAAAAAAAAAAAAAAFtDb250ZW50X1R5cGVzXS54bWxQSwECLQAUAAYACAAAACEAOP0h&#10;/9YAAACUAQAACwAAAAAAAAAAAAAAAAAvAQAAX3JlbHMvLnJlbHNQSwECLQAUAAYACAAAACEA27Ot&#10;XhECAAD7AwAADgAAAAAAAAAAAAAAAAAuAgAAZHJzL2Uyb0RvYy54bWxQSwECLQAUAAYACAAAACEA&#10;m3LXRN4AAAAKAQAADwAAAAAAAAAAAAAAAABrBAAAZHJzL2Rvd25yZXYueG1sUEsFBgAAAAAEAAQA&#10;8wAAAHYFAAAAAA==&#10;" filled="f" strokecolor="#243f60" strokeweight="2pt">
            <v:textbox>
              <w:txbxContent>
                <w:p w:rsidR="00251B7B" w:rsidRDefault="00514C71" w:rsidP="00300D25">
                  <w:pPr>
                    <w:jc w:val="center"/>
                    <w:rPr>
                      <w:rFonts w:ascii="Times New Roman" w:hAnsi="Times New Roman" w:cs="Times New Roman"/>
                      <w:b/>
                      <w:bCs/>
                      <w:sz w:val="32"/>
                      <w:szCs w:val="32"/>
                    </w:rPr>
                  </w:pPr>
                  <w:r w:rsidRPr="005B0CC5">
                    <w:rPr>
                      <w:rFonts w:ascii="Times New Roman" w:hAnsi="Times New Roman" w:cs="Times New Roman"/>
                      <w:b/>
                      <w:bCs/>
                      <w:sz w:val="32"/>
                      <w:szCs w:val="32"/>
                    </w:rPr>
                    <w:t>SYLLABUS</w:t>
                  </w:r>
                </w:p>
                <w:p w:rsidR="00C568FC" w:rsidRPr="005B0CC5" w:rsidRDefault="00C568FC" w:rsidP="004D6CD8">
                  <w:pPr>
                    <w:jc w:val="center"/>
                    <w:rPr>
                      <w:rFonts w:ascii="Times New Roman" w:hAnsi="Times New Roman" w:cs="Times New Roman"/>
                      <w:b/>
                      <w:bCs/>
                      <w:sz w:val="32"/>
                      <w:szCs w:val="32"/>
                    </w:rPr>
                  </w:pPr>
                  <w:r>
                    <w:rPr>
                      <w:rFonts w:ascii="Times New Roman" w:hAnsi="Times New Roman" w:cs="Times New Roman"/>
                      <w:b/>
                      <w:bCs/>
                      <w:sz w:val="32"/>
                      <w:szCs w:val="32"/>
                    </w:rPr>
                    <w:t>Matière :</w:t>
                  </w:r>
                  <w:r w:rsidR="000B184F">
                    <w:rPr>
                      <w:rFonts w:ascii="Times New Roman" w:hAnsi="Times New Roman" w:cs="Times New Roman"/>
                      <w:b/>
                      <w:sz w:val="32"/>
                      <w:szCs w:val="32"/>
                      <w:lang w:eastAsia="fr-FR"/>
                    </w:rPr>
                    <w:t xml:space="preserve">Mathématique </w:t>
                  </w:r>
                  <w:r w:rsidR="004D6CD8">
                    <w:rPr>
                      <w:rFonts w:ascii="Times New Roman" w:hAnsi="Times New Roman" w:cs="Times New Roman"/>
                      <w:b/>
                      <w:sz w:val="32"/>
                      <w:szCs w:val="32"/>
                      <w:lang w:eastAsia="fr-FR"/>
                    </w:rPr>
                    <w:t>1</w:t>
                  </w:r>
                </w:p>
              </w:txbxContent>
            </v:textbox>
          </v:rect>
        </w:pict>
      </w:r>
    </w:p>
    <w:p w:rsidR="00514C71" w:rsidRPr="00514C71" w:rsidRDefault="00514C71" w:rsidP="00514C71">
      <w:pPr>
        <w:spacing w:before="240" w:after="0"/>
        <w:jc w:val="center"/>
        <w:rPr>
          <w:rFonts w:ascii="Times New Roman" w:hAnsi="Times New Roman" w:cs="Times New Roman"/>
          <w:b/>
          <w:bCs/>
          <w:sz w:val="32"/>
          <w:szCs w:val="32"/>
        </w:rPr>
      </w:pPr>
    </w:p>
    <w:p w:rsidR="006A6907" w:rsidRPr="006A6907" w:rsidRDefault="00680FDB" w:rsidP="00300D25">
      <w:pPr>
        <w:spacing w:before="120" w:after="0" w:line="240" w:lineRule="auto"/>
        <w:jc w:val="both"/>
      </w:pPr>
      <w:r>
        <w:rPr>
          <w:noProof/>
          <w:lang w:eastAsia="fr-FR"/>
        </w:rPr>
        <w:pict>
          <v:rect id="Rectangle 1" o:spid="_x0000_s2064" style="position:absolute;left:0;text-align:left;margin-left:-9.35pt;margin-top:11.5pt;width:474pt;height:1in;z-index:25165004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jUBgIAAPADAAAOAAAAZHJzL2Uyb0RvYy54bWysU9tu2zAMfR+wfxD0vtjO0qw14hRFugwD&#10;ugvQ7QNkWbaFyaJGKXGyrx8lJ2mwvQ3zg0Ca1CF5eLS6PwyG7RV6DbbixSznTFkJjbZdxb9/2765&#10;5cwHYRthwKqKH5Xn9+vXr1ajK9UcejCNQkYg1pejq3gfgiuzzMteDcLPwClLwRZwEIFc7LIGxUjo&#10;g8nmeb7MRsDGIUjlPf19nIJ8nfDbVsnwpW29CsxUnHoL6cR01vHM1itRdihcr+WpDfEPXQxCWyp6&#10;gXoUQbAd6r+gBi0RPLRhJmHIoG21VGkGmqbI/5jmuRdOpVmIHO8uNPn/Bys/75/dV4yte/cE8odn&#10;Fja9sJ16QISxV6KhckUkKhudLy8XouPpKqvHT9DQasUuQOLg0OIQAWk6dkhUHy9Uq0Ngkn4u8+Lu&#10;NqeNSIrdFYsF2bGEKM+3HfrwQcHAolFxpFUmdLF/8mFKPafEYha22pi0TmPZWPH5TcRMg4HRTYwm&#10;B7t6Y5DtBSlivni7XZ4L++u0QQfSpdFDxalN+ialRDre2yaVCUKbyaaujT3xEymJ6vNlDc2R6EGY&#10;REePhIwe8BdnIwmu4v7nTqDizHy0RHEigRSanMXNuzmRg9eR+joirCSoisuAnE3OJky63jnUXU+1&#10;ijS9hQdaTKsTZy99ndolWSXWT08g6vbaT1kvD3X9GwAA//8DAFBLAwQUAAYACAAAACEAWNex/N4A&#10;AAAKAQAADwAAAGRycy9kb3ducmV2LnhtbEyPTUvDQBCG74L/YRnBW7tpAm0TsylFFIWc2gpet9nJ&#10;B2ZnQ3abxH/veNLjMA/v+7z5YbG9mHD0nSMFm3UEAqlypqNGwcfldbUH4YMmo3tHqOAbPRyK+7tc&#10;Z8bNdMLpHBrBIeQzraANYcik9FWLVvu1G5D4V7vR6sDn2Egz6pnDbS/jKNpKqzvihlYP+Nxi9XW+&#10;WQUznqbx5ZOMlel7UtZ1eXyTpVKPD8vxCUTAJfzB8KvP6lCw09XdyHjRK1ht9jtGFcQJb2IgjdME&#10;xJXJ7S4CWeTy/4TiBwAA//8DAFBLAQItABQABgAIAAAAIQC2gziS/gAAAOEBAAATAAAAAAAAAAAA&#10;AAAAAAAAAABbQ29udGVudF9UeXBlc10ueG1sUEsBAi0AFAAGAAgAAAAhADj9If/WAAAAlAEAAAsA&#10;AAAAAAAAAAAAAAAALwEAAF9yZWxzLy5yZWxzUEsBAi0AFAAGAAgAAAAhAD4t+NQGAgAA8AMAAA4A&#10;AAAAAAAAAAAAAAAALgIAAGRycy9lMm9Eb2MueG1sUEsBAi0AFAAGAAgAAAAhAFjXsfzeAAAACgEA&#10;AA8AAAAAAAAAAAAAAAAAYAQAAGRycy9kb3ducmV2LnhtbFBLBQYAAAAABAAEAPMAAABrBQAAAAA=&#10;" filled="f" strokecolor="#243f60" strokeweight="2pt"/>
        </w:pict>
      </w:r>
    </w:p>
    <w:p w:rsidR="006A6907" w:rsidRPr="00AA2B35" w:rsidRDefault="006A6907" w:rsidP="001840C8">
      <w:pPr>
        <w:spacing w:after="0" w:line="240" w:lineRule="auto"/>
        <w:jc w:val="both"/>
        <w:rPr>
          <w:rFonts w:ascii="Times New Roman" w:hAnsi="Times New Roman" w:cs="Times New Roman"/>
          <w:sz w:val="28"/>
          <w:szCs w:val="28"/>
        </w:rPr>
      </w:pPr>
      <w:r w:rsidRPr="00AA2B35">
        <w:rPr>
          <w:rFonts w:ascii="Times New Roman" w:hAnsi="Times New Roman" w:cs="Times New Roman"/>
          <w:sz w:val="28"/>
          <w:szCs w:val="28"/>
        </w:rPr>
        <w:t>Domaine</w:t>
      </w:r>
      <w:r w:rsidR="008C4B0D" w:rsidRPr="00AA2B35">
        <w:rPr>
          <w:rFonts w:ascii="Times New Roman" w:hAnsi="Times New Roman" w:cs="Times New Roman"/>
          <w:sz w:val="28"/>
          <w:szCs w:val="28"/>
        </w:rPr>
        <w:t>:</w:t>
      </w:r>
      <w:r w:rsidR="001840C8">
        <w:rPr>
          <w:rFonts w:ascii="Times New Roman" w:hAnsi="Times New Roman" w:cs="Times New Roman"/>
          <w:sz w:val="28"/>
          <w:szCs w:val="28"/>
        </w:rPr>
        <w:t>Sciences de la Matières</w:t>
      </w:r>
      <w:r w:rsidR="00DA5D6A">
        <w:rPr>
          <w:rFonts w:ascii="Times New Roman" w:hAnsi="Times New Roman" w:cs="Times New Roman" w:hint="cs"/>
          <w:sz w:val="28"/>
          <w:szCs w:val="28"/>
          <w:rtl/>
          <w:lang w:bidi="ar-DZ"/>
        </w:rPr>
        <w:t>.</w:t>
      </w:r>
      <w:r w:rsidRPr="00AA2B35">
        <w:rPr>
          <w:rFonts w:ascii="Times New Roman" w:hAnsi="Times New Roman" w:cs="Times New Roman"/>
          <w:sz w:val="28"/>
          <w:szCs w:val="28"/>
        </w:rPr>
        <w:t>Filière</w:t>
      </w:r>
      <w:r w:rsidR="00754F82">
        <w:rPr>
          <w:rFonts w:ascii="Times New Roman" w:hAnsi="Times New Roman" w:cs="Times New Roman"/>
          <w:sz w:val="28"/>
          <w:szCs w:val="28"/>
        </w:rPr>
        <w:t>:</w:t>
      </w:r>
      <w:r w:rsidR="000B184F">
        <w:rPr>
          <w:rFonts w:ascii="Times New Roman" w:hAnsi="Times New Roman" w:cs="Times New Roman"/>
          <w:sz w:val="28"/>
          <w:szCs w:val="28"/>
        </w:rPr>
        <w:t xml:space="preserve"> SM </w:t>
      </w:r>
    </w:p>
    <w:p w:rsidR="006A6907" w:rsidRPr="00AA2B35" w:rsidRDefault="006A6907" w:rsidP="00754F82">
      <w:pPr>
        <w:spacing w:before="120" w:after="0" w:line="240" w:lineRule="auto"/>
        <w:jc w:val="both"/>
        <w:rPr>
          <w:rFonts w:ascii="Times New Roman" w:hAnsi="Times New Roman" w:cs="Times New Roman"/>
          <w:sz w:val="28"/>
          <w:szCs w:val="28"/>
        </w:rPr>
      </w:pPr>
      <w:r w:rsidRPr="00AA2B35">
        <w:rPr>
          <w:rFonts w:ascii="Times New Roman" w:hAnsi="Times New Roman" w:cs="Times New Roman"/>
          <w:sz w:val="28"/>
          <w:szCs w:val="28"/>
        </w:rPr>
        <w:t xml:space="preserve">Spécialité: </w:t>
      </w:r>
      <w:r w:rsidR="000B184F">
        <w:rPr>
          <w:rFonts w:ascii="Times New Roman" w:hAnsi="Times New Roman" w:cs="Times New Roman"/>
          <w:sz w:val="28"/>
          <w:szCs w:val="28"/>
        </w:rPr>
        <w:t>SM</w:t>
      </w:r>
    </w:p>
    <w:p w:rsidR="005C1071" w:rsidRPr="00AA2B35" w:rsidRDefault="006A6907" w:rsidP="004D6CD8">
      <w:pPr>
        <w:spacing w:before="120" w:after="0" w:line="240" w:lineRule="auto"/>
        <w:jc w:val="both"/>
        <w:rPr>
          <w:rFonts w:ascii="Times New Roman" w:hAnsi="Times New Roman" w:cs="Times New Roman"/>
          <w:sz w:val="28"/>
          <w:szCs w:val="28"/>
        </w:rPr>
      </w:pPr>
      <w:r w:rsidRPr="00AA2B35">
        <w:rPr>
          <w:rFonts w:ascii="Times New Roman" w:hAnsi="Times New Roman" w:cs="Times New Roman"/>
          <w:sz w:val="28"/>
          <w:szCs w:val="28"/>
        </w:rPr>
        <w:t>Semestre:</w:t>
      </w:r>
      <w:r w:rsidR="004D6CD8">
        <w:rPr>
          <w:rFonts w:ascii="Times New Roman" w:hAnsi="Times New Roman" w:cs="Times New Roman"/>
          <w:sz w:val="28"/>
          <w:szCs w:val="28"/>
        </w:rPr>
        <w:t>1</w:t>
      </w:r>
      <w:r w:rsidR="00AA2B35">
        <w:rPr>
          <w:rFonts w:ascii="Times New Roman" w:hAnsi="Times New Roman" w:cs="Times New Roman"/>
          <w:sz w:val="28"/>
          <w:szCs w:val="28"/>
        </w:rPr>
        <w:tab/>
      </w:r>
      <w:r w:rsidRPr="00AA2B35">
        <w:rPr>
          <w:rFonts w:ascii="Times New Roman" w:hAnsi="Times New Roman" w:cs="Times New Roman"/>
          <w:sz w:val="28"/>
          <w:szCs w:val="28"/>
        </w:rPr>
        <w:t xml:space="preserve"> Année </w:t>
      </w:r>
      <w:r w:rsidR="00197540">
        <w:rPr>
          <w:rFonts w:ascii="Times New Roman" w:hAnsi="Times New Roman" w:cs="Times New Roman"/>
          <w:sz w:val="28"/>
          <w:szCs w:val="28"/>
        </w:rPr>
        <w:t>scol</w:t>
      </w:r>
      <w:r w:rsidRPr="00AA2B35">
        <w:rPr>
          <w:rFonts w:ascii="Times New Roman" w:hAnsi="Times New Roman" w:cs="Times New Roman"/>
          <w:sz w:val="28"/>
          <w:szCs w:val="28"/>
        </w:rPr>
        <w:t>aire :</w:t>
      </w:r>
      <w:r w:rsidR="00344D93">
        <w:rPr>
          <w:rFonts w:ascii="Times New Roman" w:hAnsi="Times New Roman" w:cs="Times New Roman"/>
          <w:sz w:val="28"/>
          <w:szCs w:val="28"/>
        </w:rPr>
        <w:t>20</w:t>
      </w:r>
      <w:r w:rsidR="004D6CD8">
        <w:rPr>
          <w:rFonts w:ascii="Times New Roman" w:hAnsi="Times New Roman" w:cs="Times New Roman"/>
          <w:sz w:val="28"/>
          <w:szCs w:val="28"/>
        </w:rPr>
        <w:t>2</w:t>
      </w:r>
      <w:r w:rsidR="00C313E8">
        <w:rPr>
          <w:rFonts w:ascii="Times New Roman" w:hAnsi="Times New Roman" w:cs="Times New Roman"/>
          <w:sz w:val="28"/>
          <w:szCs w:val="28"/>
        </w:rPr>
        <w:t>5</w:t>
      </w:r>
      <w:r w:rsidR="00344D93">
        <w:rPr>
          <w:rFonts w:ascii="Times New Roman" w:hAnsi="Times New Roman" w:cs="Times New Roman"/>
          <w:sz w:val="28"/>
          <w:szCs w:val="28"/>
        </w:rPr>
        <w:t>/202</w:t>
      </w:r>
      <w:r w:rsidR="00C313E8">
        <w:rPr>
          <w:rFonts w:ascii="Times New Roman" w:hAnsi="Times New Roman" w:cs="Times New Roman"/>
          <w:sz w:val="28"/>
          <w:szCs w:val="28"/>
        </w:rPr>
        <w:t>6</w:t>
      </w:r>
    </w:p>
    <w:p w:rsidR="00300D25" w:rsidRDefault="00680FDB" w:rsidP="005C1071">
      <w:pPr>
        <w:jc w:val="both"/>
        <w:rPr>
          <w:rFonts w:ascii="Times New Roman" w:hAnsi="Times New Roman" w:cs="Times New Roman"/>
        </w:rPr>
      </w:pPr>
      <w:r>
        <w:rPr>
          <w:rFonts w:ascii="Times New Roman" w:hAnsi="Times New Roman" w:cs="Times New Roman"/>
          <w:noProof/>
          <w:lang w:eastAsia="fr-FR"/>
        </w:rPr>
        <w:pict>
          <v:rect id="Rectangle 3" o:spid="_x0000_s2063" style="position:absolute;left:0;text-align:left;margin-left:-9.35pt;margin-top:23.25pt;width:474pt;height:193.2pt;z-index:25165209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2ZLpCwIAAPEDAAAOAAAAZHJzL2Uyb0RvYy54bWysU8GO0zAQvSPxD5bvNEm3LbtR09WqSxHS&#10;siAtfIDrOImF4zFjt2n5esZO263ghsjB8mTsN2/ePC/vD71he4Veg614Mck5U1ZCrW1b8e/fNu9u&#10;OfNB2FoYsKriR+X5/ertm+XgSjWFDkytkBGI9eXgKt6F4Mos87JTvfATcMpSsgHsRaAQ26xGMRB6&#10;b7Jpni+yAbB2CFJ5T38fxyRfJfymUTJ8aRqvAjMVJ24hrZjWbVyz1VKULQrXaXmiIf6BRS+0paIX&#10;qEcRBNuh/guq1xLBQxMmEvoMmkZLlXqgbor8j25eOuFU6oXE8e4ik/9/sPJ5/+K+YqTu3RPIH55Z&#10;WHfCtuoBEYZOiZrKFVGobHC+vFyIgaerbDt8hppGK3YBkgaHBvsISN2xQ5L6eJFaHQKT9HORF3e3&#10;OU1EUm46m98sZmkYmSjP1x368FFBz+Km4kizTPBi/+RDpCPK85FYzcJGG5PmaSwbCHU+owKpMzC6&#10;jtkUYLtdG2R7QZaYzm42i3Nhf32s14GMaXRfceJJ32iVqMcHW6cyQWgz7omKsSeBoibRfr7cQn0k&#10;fRBG19EroU0H+IuzgRxXcf9zJ1BxZj5Z0viumJEGLKRgNn8/pQCvM9vrjLCSoCouA3I2BuswGnvn&#10;ULcd1SpS9xYeaDKNTpq98jrRJV8lKU9vIBr3Ok6nXl/q6jcAAAD//wMAUEsDBBQABgAIAAAAIQDB&#10;lA6L3wAAAAoBAAAPAAAAZHJzL2Rvd25yZXYueG1sTI9NT8MwDIbvSPyHyEjctnQtjLU0nSYEAqmn&#10;DSSuWeN+iMapmqwt/x5zgqPtR6+fN98vthcTjr5zpGCzjkAgVc501Cj4eH9Z7UD4oMno3hEq+EYP&#10;++L6KteZcTMdcTqFRnAI+UwraEMYMil91aLVfu0GJL7VbrQ68Dg20ox65nDbyziKttLqjvhDqwd8&#10;arH6Ol2sghmP0/j8ScbK9C0p67o8vMpSqdub5fAIIuAS/mD41Wd1KNjp7C5kvOgVrDa7B0YV3G3v&#10;QTCQxmkC4syLJE5BFrn8X6H4AQAA//8DAFBLAQItABQABgAIAAAAIQC2gziS/gAAAOEBAAATAAAA&#10;AAAAAAAAAAAAAAAAAABbQ29udGVudF9UeXBlc10ueG1sUEsBAi0AFAAGAAgAAAAhADj9If/WAAAA&#10;lAEAAAsAAAAAAAAAAAAAAAAALwEAAF9yZWxzLy5yZWxzUEsBAi0AFAAGAAgAAAAhAO7ZkukLAgAA&#10;8QMAAA4AAAAAAAAAAAAAAAAALgIAAGRycy9lMm9Eb2MueG1sUEsBAi0AFAAGAAgAAAAhAMGUDovf&#10;AAAACgEAAA8AAAAAAAAAAAAAAAAAZQQAAGRycy9kb3ducmV2LnhtbFBLBQYAAAAABAAEAPMAAABx&#10;BQAAAAA=&#10;" filled="f" strokecolor="#243f60" strokeweight="2pt"/>
        </w:pict>
      </w:r>
      <w:r>
        <w:rPr>
          <w:rFonts w:ascii="Times New Roman" w:hAnsi="Times New Roman" w:cs="Times New Roman"/>
          <w:noProof/>
          <w:lang w:eastAsia="fr-FR"/>
        </w:rPr>
        <w:pict>
          <v:shapetype id="_x0000_t202" coordsize="21600,21600" o:spt="202" path="m,l,21600r21600,l21600,xe">
            <v:stroke joinstyle="miter"/>
            <v:path gradientshapeok="t" o:connecttype="rect"/>
          </v:shapetype>
          <v:shape id="Zone de texte 4" o:spid="_x0000_s2062" type="#_x0000_t202" style="position:absolute;left:0;text-align:left;margin-left:83.65pt;margin-top:12pt;width:283.5pt;height:25.5pt;z-index:25165312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QgDFgIAADMEAAAOAAAAZHJzL2Uyb0RvYy54bWysU9tu2zAMfR+wfxD0vti5tMuMOEWXLsOA&#10;7gJ0+wBFlmNhsqhRSuzs60fJbprdXob5QSBN6pA8PFrd9K1hR4Vegy35dJJzpqyEStt9yb983r5Y&#10;cuaDsJUwYFXJT8rzm/XzZ6vOFWoGDZhKISMQ64vOlbwJwRVZ5mWjWuEn4JSlYA3YikAu7rMKRUfo&#10;rclmeX6ddYCVQ5DKe/p7NwT5OuHXtZLhY117FZgpOfUW0onp3MUzW69EsUfhGi3HNsQ/dNEKbano&#10;GepOBMEOqH+DarVE8FCHiYQ2g7rWUqUZaJpp/ss0D41wKs1C5Hh3psn/P1j54fjgPiEL/WvoaYFp&#10;CO/uQX71zMKmEXavbhGha5SoqPA0UpZ1zhfj1Ui1L3wE2XXvoaIli0OABNTX2EZWaE5G6LSA05l0&#10;1Qcm6ef8Os8XVxSSFJvP5kuyYwlRPN526MNbBS2LRsmRlprQxfHehyH1MSUW82B0tdXGJAf3u41B&#10;dhQkgG36RvSf0oxlHVVfTvN8YOCvGHn6/oTR6kBSNrot+fKcJIrI2xtbJaEFoc1g03jGjkRG7gYW&#10;Q7/rma5GliOvO6hOxCzCoFx6aWQ0gN8560i1JfffDgIVZ+adpe28mi4WUebJWVy9nJGDl5HdZURY&#10;SVAlD5wN5iYMT+PgUO8bqjTowcItbbTWieynrsb2SZlpXeMritK/9FPW01tf/wAAAP//AwBQSwME&#10;FAAGAAgAAAAhAPaSZLjdAAAACQEAAA8AAABkcnMvZG93bnJldi54bWxMj0FPwzAMhe9I/IfISFwQ&#10;S9nGCqXphEAgcdyYdnYb05Y1TmmyrezXY05w87Ofnr+XL0fXqQMNofVs4GaSgCKuvG25NrB5f7m+&#10;AxUissXOMxn4pgDL4vwsx8z6I6/osI61khAOGRpoYuwzrUPVkMMw8T2x3D784DCKHGptBzxKuOv0&#10;NEkW2mHL8qHBnp4aqnbrvTOw3RHd+9Xp9KVrfI1Xz+lb+1kac3kxPj6AijTGPzP84gs6FMJU+j3b&#10;oDrRi3QmVgPTuXQSQzqby6KU4TYBXeT6f4PiBwAA//8DAFBLAQItABQABgAIAAAAIQC2gziS/gAA&#10;AOEBAAATAAAAAAAAAAAAAAAAAAAAAABbQ29udGVudF9UeXBlc10ueG1sUEsBAi0AFAAGAAgAAAAh&#10;ADj9If/WAAAAlAEAAAsAAAAAAAAAAAAAAAAALwEAAF9yZWxzLy5yZWxzUEsBAi0AFAAGAAgAAAAh&#10;AJpxCAMWAgAAMwQAAA4AAAAAAAAAAAAAAAAALgIAAGRycy9lMm9Eb2MueG1sUEsBAi0AFAAGAAgA&#10;AAAhAPaSZLjdAAAACQEAAA8AAAAAAAAAAAAAAAAAcAQAAGRycy9kb3ducmV2LnhtbFBLBQYAAAAA&#10;BAAEAPMAAAB6BQAAAAA=&#10;" strokeweight="3pt">
            <v:textbox>
              <w:txbxContent>
                <w:p w:rsidR="00251B7B" w:rsidRPr="002A751A" w:rsidRDefault="00251B7B" w:rsidP="0011636B">
                  <w:pPr>
                    <w:jc w:val="center"/>
                    <w:rPr>
                      <w:rFonts w:ascii="Times New Roman" w:hAnsi="Times New Roman" w:cs="Times New Roman"/>
                      <w:b/>
                      <w:bCs/>
                      <w:sz w:val="28"/>
                      <w:szCs w:val="28"/>
                    </w:rPr>
                  </w:pPr>
                  <w:r w:rsidRPr="002A751A">
                    <w:rPr>
                      <w:rFonts w:ascii="Times New Roman" w:hAnsi="Times New Roman" w:cs="Times New Roman"/>
                      <w:b/>
                      <w:bCs/>
                      <w:sz w:val="28"/>
                      <w:szCs w:val="28"/>
                    </w:rPr>
                    <w:t xml:space="preserve">Identification </w:t>
                  </w:r>
                  <w:r w:rsidR="0011636B" w:rsidRPr="002A751A">
                    <w:rPr>
                      <w:rFonts w:ascii="Times New Roman" w:hAnsi="Times New Roman" w:cs="Times New Roman"/>
                      <w:b/>
                      <w:bCs/>
                      <w:sz w:val="28"/>
                      <w:szCs w:val="28"/>
                    </w:rPr>
                    <w:t>de la matière</w:t>
                  </w:r>
                  <w:r w:rsidR="0011636B" w:rsidRPr="0011636B">
                    <w:rPr>
                      <w:rFonts w:ascii="Times New Roman" w:hAnsi="Times New Roman" w:cs="Times New Roman"/>
                      <w:b/>
                      <w:bCs/>
                      <w:sz w:val="28"/>
                      <w:szCs w:val="28"/>
                    </w:rPr>
                    <w:t xml:space="preserve"> d’enseignement</w:t>
                  </w:r>
                </w:p>
              </w:txbxContent>
            </v:textbox>
          </v:shape>
        </w:pict>
      </w:r>
    </w:p>
    <w:p w:rsidR="006A6907" w:rsidRDefault="006A6907" w:rsidP="00AA2B35">
      <w:pPr>
        <w:spacing w:after="0" w:line="240" w:lineRule="auto"/>
        <w:jc w:val="both"/>
        <w:rPr>
          <w:rFonts w:ascii="Times New Roman" w:hAnsi="Times New Roman" w:cs="Times New Roman"/>
        </w:rPr>
      </w:pPr>
    </w:p>
    <w:p w:rsidR="0011636B" w:rsidRDefault="0011636B" w:rsidP="00AA2B35">
      <w:pPr>
        <w:spacing w:after="0" w:line="240" w:lineRule="auto"/>
        <w:jc w:val="both"/>
        <w:rPr>
          <w:rFonts w:ascii="Times New Roman" w:hAnsi="Times New Roman" w:cs="Times New Roman"/>
        </w:rPr>
      </w:pPr>
    </w:p>
    <w:p w:rsidR="00344D93" w:rsidRDefault="006A6907" w:rsidP="004D6CD8">
      <w:pPr>
        <w:spacing w:after="0" w:line="240" w:lineRule="auto"/>
        <w:jc w:val="both"/>
        <w:rPr>
          <w:rFonts w:ascii="Times New Roman" w:hAnsi="Times New Roman" w:cs="Times New Roman"/>
          <w:sz w:val="28"/>
          <w:szCs w:val="28"/>
        </w:rPr>
      </w:pPr>
      <w:r w:rsidRPr="00AA2B35">
        <w:rPr>
          <w:rFonts w:ascii="Times New Roman" w:hAnsi="Times New Roman" w:cs="Times New Roman"/>
          <w:sz w:val="28"/>
          <w:szCs w:val="28"/>
        </w:rPr>
        <w:t xml:space="preserve">Intitulé : </w:t>
      </w:r>
      <w:r w:rsidR="00E9163A">
        <w:rPr>
          <w:rFonts w:ascii="Times New Roman" w:hAnsi="Times New Roman" w:cs="Times New Roman"/>
          <w:bCs/>
          <w:sz w:val="28"/>
          <w:szCs w:val="28"/>
          <w:lang w:eastAsia="fr-FR"/>
        </w:rPr>
        <w:t>Maths</w:t>
      </w:r>
      <w:r w:rsidR="004D6CD8">
        <w:rPr>
          <w:rFonts w:ascii="Times New Roman" w:hAnsi="Times New Roman" w:cs="Times New Roman"/>
          <w:bCs/>
          <w:sz w:val="28"/>
          <w:szCs w:val="28"/>
          <w:lang w:eastAsia="fr-FR"/>
        </w:rPr>
        <w:t>1</w:t>
      </w:r>
    </w:p>
    <w:p w:rsidR="006A6907" w:rsidRPr="00AA2B35" w:rsidRDefault="006A6907" w:rsidP="00344D93">
      <w:pPr>
        <w:spacing w:after="0" w:line="240" w:lineRule="auto"/>
        <w:jc w:val="both"/>
        <w:rPr>
          <w:rFonts w:ascii="Times New Roman" w:hAnsi="Times New Roman" w:cs="Times New Roman"/>
          <w:sz w:val="28"/>
          <w:szCs w:val="28"/>
        </w:rPr>
      </w:pPr>
      <w:r w:rsidRPr="00AA2B35">
        <w:rPr>
          <w:rFonts w:ascii="Times New Roman" w:hAnsi="Times New Roman" w:cs="Times New Roman"/>
          <w:sz w:val="28"/>
          <w:szCs w:val="28"/>
        </w:rPr>
        <w:t xml:space="preserve">Unité d’enseignement: </w:t>
      </w:r>
      <w:r w:rsidR="00754F82">
        <w:rPr>
          <w:rFonts w:ascii="Times New Roman" w:hAnsi="Times New Roman" w:cs="Times New Roman"/>
          <w:sz w:val="28"/>
          <w:szCs w:val="28"/>
        </w:rPr>
        <w:t>Fondamental</w:t>
      </w:r>
    </w:p>
    <w:p w:rsidR="006A6907" w:rsidRPr="00AA2B35" w:rsidRDefault="006A6907" w:rsidP="00607C83">
      <w:pPr>
        <w:spacing w:before="120" w:after="0" w:line="240" w:lineRule="auto"/>
        <w:rPr>
          <w:rFonts w:ascii="Times New Roman" w:hAnsi="Times New Roman" w:cs="Times New Roman"/>
          <w:sz w:val="28"/>
          <w:szCs w:val="28"/>
        </w:rPr>
      </w:pPr>
      <w:r w:rsidRPr="00AA2B35">
        <w:rPr>
          <w:rFonts w:ascii="Times New Roman" w:hAnsi="Times New Roman" w:cs="Times New Roman"/>
          <w:sz w:val="28"/>
          <w:szCs w:val="28"/>
        </w:rPr>
        <w:t xml:space="preserve">Nombre de Crédits: </w:t>
      </w:r>
      <w:r w:rsidR="00607C83">
        <w:rPr>
          <w:rFonts w:ascii="Times New Roman" w:hAnsi="Times New Roman" w:cs="Times New Roman"/>
          <w:sz w:val="28"/>
          <w:szCs w:val="28"/>
        </w:rPr>
        <w:t>6</w:t>
      </w:r>
      <w:r w:rsidR="002A751A">
        <w:rPr>
          <w:rFonts w:ascii="Times New Roman" w:hAnsi="Times New Roman" w:cs="Times New Roman"/>
          <w:sz w:val="28"/>
          <w:szCs w:val="28"/>
        </w:rPr>
        <w:t xml:space="preserve">                  Coefficient : </w:t>
      </w:r>
      <w:r w:rsidR="00E9163A">
        <w:rPr>
          <w:rFonts w:ascii="Times New Roman" w:hAnsi="Times New Roman" w:cs="Times New Roman"/>
          <w:sz w:val="28"/>
          <w:szCs w:val="28"/>
        </w:rPr>
        <w:t>3</w:t>
      </w:r>
    </w:p>
    <w:p w:rsidR="006A6907" w:rsidRPr="00AA2B35" w:rsidRDefault="006A6907" w:rsidP="0056759F">
      <w:pPr>
        <w:tabs>
          <w:tab w:val="left" w:pos="7639"/>
        </w:tabs>
        <w:spacing w:before="120" w:after="0" w:line="240" w:lineRule="auto"/>
        <w:rPr>
          <w:rFonts w:ascii="Times New Roman" w:hAnsi="Times New Roman" w:cs="Times New Roman"/>
          <w:sz w:val="28"/>
          <w:szCs w:val="28"/>
        </w:rPr>
      </w:pPr>
      <w:r w:rsidRPr="00AA2B35">
        <w:rPr>
          <w:rFonts w:ascii="Times New Roman" w:hAnsi="Times New Roman" w:cs="Times New Roman"/>
          <w:sz w:val="28"/>
          <w:szCs w:val="28"/>
        </w:rPr>
        <w:t xml:space="preserve">Volume horaire hebdomadaire total : </w:t>
      </w:r>
      <w:r w:rsidR="0056759F">
        <w:rPr>
          <w:rFonts w:ascii="Times New Roman" w:hAnsi="Times New Roman" w:cs="Times New Roman"/>
          <w:sz w:val="28"/>
          <w:szCs w:val="28"/>
        </w:rPr>
        <w:tab/>
      </w:r>
    </w:p>
    <w:p w:rsidR="006A6907" w:rsidRPr="00AA2B35" w:rsidRDefault="006A6907" w:rsidP="00653D42">
      <w:pPr>
        <w:pStyle w:val="Paragraphedeliste1"/>
        <w:numPr>
          <w:ilvl w:val="0"/>
          <w:numId w:val="4"/>
        </w:numPr>
        <w:spacing w:before="120" w:after="0" w:line="240" w:lineRule="auto"/>
        <w:rPr>
          <w:rFonts w:ascii="Times New Roman" w:hAnsi="Times New Roman" w:cs="Times New Roman"/>
          <w:sz w:val="28"/>
          <w:szCs w:val="28"/>
        </w:rPr>
      </w:pPr>
      <w:r w:rsidRPr="00AA2B35">
        <w:rPr>
          <w:rFonts w:ascii="Times New Roman" w:hAnsi="Times New Roman" w:cs="Times New Roman"/>
          <w:sz w:val="28"/>
          <w:szCs w:val="28"/>
        </w:rPr>
        <w:t xml:space="preserve">Cours (nombre d’heures par semaine) : </w:t>
      </w:r>
      <w:r w:rsidR="00653D42">
        <w:rPr>
          <w:rFonts w:ascii="Times New Roman" w:hAnsi="Times New Roman" w:cs="Times New Roman"/>
          <w:sz w:val="28"/>
          <w:szCs w:val="28"/>
        </w:rPr>
        <w:t>1</w:t>
      </w:r>
      <w:r w:rsidR="00B903A5">
        <w:rPr>
          <w:rFonts w:ascii="Times New Roman" w:hAnsi="Times New Roman" w:cs="Times New Roman"/>
          <w:sz w:val="28"/>
          <w:szCs w:val="28"/>
        </w:rPr>
        <w:t>h</w:t>
      </w:r>
      <w:r w:rsidR="00653D42">
        <w:rPr>
          <w:rFonts w:ascii="Times New Roman" w:hAnsi="Times New Roman" w:cs="Times New Roman"/>
          <w:sz w:val="28"/>
          <w:szCs w:val="28"/>
        </w:rPr>
        <w:t>30</w:t>
      </w:r>
    </w:p>
    <w:p w:rsidR="006A6907" w:rsidRPr="00AA2B35" w:rsidRDefault="006A6907" w:rsidP="00FB40C2">
      <w:pPr>
        <w:pStyle w:val="Paragraphedeliste1"/>
        <w:numPr>
          <w:ilvl w:val="0"/>
          <w:numId w:val="4"/>
        </w:numPr>
        <w:spacing w:before="120" w:after="0" w:line="240" w:lineRule="auto"/>
        <w:rPr>
          <w:rFonts w:ascii="Times New Roman" w:hAnsi="Times New Roman" w:cs="Times New Roman"/>
          <w:sz w:val="28"/>
          <w:szCs w:val="28"/>
        </w:rPr>
      </w:pPr>
      <w:r w:rsidRPr="00AA2B35">
        <w:rPr>
          <w:rFonts w:ascii="Times New Roman" w:hAnsi="Times New Roman" w:cs="Times New Roman"/>
          <w:sz w:val="28"/>
          <w:szCs w:val="28"/>
        </w:rPr>
        <w:t xml:space="preserve">Travaux dirigés (nombre d’heures par semaine) : </w:t>
      </w:r>
      <w:r w:rsidR="004F288C">
        <w:rPr>
          <w:rFonts w:ascii="Times New Roman" w:hAnsi="Times New Roman" w:cs="Times New Roman"/>
          <w:sz w:val="28"/>
          <w:szCs w:val="28"/>
        </w:rPr>
        <w:t>3</w:t>
      </w:r>
      <w:r w:rsidR="00B903A5">
        <w:rPr>
          <w:rFonts w:ascii="Times New Roman" w:hAnsi="Times New Roman" w:cs="Times New Roman"/>
          <w:sz w:val="28"/>
          <w:szCs w:val="28"/>
        </w:rPr>
        <w:t>h</w:t>
      </w:r>
      <w:r w:rsidR="004F288C">
        <w:rPr>
          <w:rFonts w:ascii="Times New Roman" w:hAnsi="Times New Roman" w:cs="Times New Roman"/>
          <w:sz w:val="28"/>
          <w:szCs w:val="28"/>
        </w:rPr>
        <w:t>0</w:t>
      </w:r>
      <w:r w:rsidR="00B903A5">
        <w:rPr>
          <w:rFonts w:ascii="Times New Roman" w:hAnsi="Times New Roman" w:cs="Times New Roman"/>
          <w:sz w:val="28"/>
          <w:szCs w:val="28"/>
        </w:rPr>
        <w:t>0</w:t>
      </w:r>
    </w:p>
    <w:p w:rsidR="006A6907" w:rsidRDefault="006A6907" w:rsidP="00FB40C2">
      <w:pPr>
        <w:pStyle w:val="Paragraphedeliste1"/>
        <w:numPr>
          <w:ilvl w:val="0"/>
          <w:numId w:val="4"/>
        </w:numPr>
        <w:spacing w:before="120" w:after="0" w:line="240" w:lineRule="auto"/>
        <w:rPr>
          <w:rFonts w:ascii="Times New Roman" w:hAnsi="Times New Roman" w:cs="Times New Roman"/>
          <w:sz w:val="28"/>
          <w:szCs w:val="28"/>
        </w:rPr>
      </w:pPr>
      <w:r w:rsidRPr="00AA2B35">
        <w:rPr>
          <w:rFonts w:ascii="Times New Roman" w:hAnsi="Times New Roman" w:cs="Times New Roman"/>
          <w:sz w:val="28"/>
          <w:szCs w:val="28"/>
        </w:rPr>
        <w:t xml:space="preserve">Travaux pratiques (nombre d’heures par semaine) : </w:t>
      </w:r>
    </w:p>
    <w:p w:rsidR="00197540" w:rsidRPr="00AA2B35" w:rsidRDefault="00197540" w:rsidP="0011636B">
      <w:pPr>
        <w:pStyle w:val="Paragraphedeliste1"/>
        <w:spacing w:before="120" w:after="0" w:line="240" w:lineRule="auto"/>
        <w:ind w:left="0"/>
        <w:rPr>
          <w:rFonts w:ascii="Times New Roman" w:hAnsi="Times New Roman" w:cs="Times New Roman"/>
          <w:sz w:val="28"/>
          <w:szCs w:val="28"/>
        </w:rPr>
      </w:pPr>
    </w:p>
    <w:p w:rsidR="00AC0B10" w:rsidRPr="006A6907" w:rsidRDefault="00680FDB" w:rsidP="009B0F8C">
      <w:pPr>
        <w:pStyle w:val="Paragraphedeliste1"/>
        <w:spacing w:before="240" w:after="0" w:line="240" w:lineRule="auto"/>
        <w:ind w:left="0"/>
        <w:rPr>
          <w:rFonts w:ascii="Times New Roman" w:hAnsi="Times New Roman" w:cs="Times New Roman"/>
        </w:rPr>
      </w:pPr>
      <w:r>
        <w:rPr>
          <w:rFonts w:ascii="Times New Roman" w:hAnsi="Times New Roman" w:cs="Times New Roman"/>
          <w:noProof/>
          <w:lang w:eastAsia="fr-FR"/>
        </w:rPr>
        <w:pict>
          <v:rect id="Rectangle 5" o:spid="_x0000_s2061" style="position:absolute;margin-left:-9.35pt;margin-top:23.35pt;width:474pt;height:204.05pt;z-index:25165414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1niqCgIAAPEDAAAOAAAAZHJzL2Uyb0RvYy54bWysU8Fu2zAMvQ/YPwi6L7bTJGuNOEWRLsOA&#10;rhvQ9QMUWbaFyaJGKXGyrx8lp2mw3Yr5IIim9Pj4+LS8PfSG7RV6DbbixSTnTFkJtbZtxZ9/bD5c&#10;c+aDsLUwYFXFj8rz29X7d8vBlWoKHZhaISMQ68vBVbwLwZVZ5mWneuEn4JSlZAPYi0AhtlmNYiD0&#10;3mTTPF9kA2DtEKTynv7ej0m+SvhNo2T41jReBWYqTtxCWjGt27hmq6UoWxSu0/JEQ7yBRS+0paJn&#10;qHsRBNuh/geq1xLBQxMmEvoMmkZLlXqgbor8r26eOuFU6oXE8e4sk/9/sPJx/+S+Y6Tu3QPIn55Z&#10;WHfCtuoOEYZOiZrKFVGobHC+PF+IgaerbDt8hZpGK3YBkgaHBvsISN2xQ5L6eJZaHQKT9HORFzfX&#10;OU1EUm46vylmV/NUQ5Qv1x368FlBz+Km4kizTPBi/+BDpCPKlyOxmoWNNibN01g2RNQZFUidgdF1&#10;zKYA2+3aINsLssR0drVZJBcQmr881utAxjS6rzjxpG+0StTjk61TmSC0Gfd02diTQFGTaD9fbqE+&#10;kj4Io+voldCmA/zN2UCOq7j/tROoODNfLGlMGsyiRVMwm3+cUoCXme1lRlhJUBWXATkbg3UYjb1z&#10;qNuOahWpewt3NJlGJ81eeZ3okq+SlKc3EI17GadTry919QcAAP//AwBQSwMEFAAGAAgAAAAhAPWk&#10;Y/TfAAAACgEAAA8AAABkcnMvZG93bnJldi54bWxMj01PwzAMhu9I/IfISNy2dB+MtjSdJgQCqacN&#10;JK5Z436IxqmarC3/HnMaJ8v2o9ePs/1sOzHi4FtHClbLCARS6UxLtYLPj9dFDMIHTUZ3jlDBD3rY&#10;57c3mU6Nm+iI4ynUgkPIp1pBE0KfSunLBq32S9cj8a5yg9WB26GWZtATh9tOrqNoJ61uiS80usfn&#10;Bsvv08UqmPA4Di9fZKxM3jdFVRWHN1kodX83H55ABJzDFYY/fVaHnJ3O7kLGi07BYhU/Mqpgu+PK&#10;QLJONiDOPHjYxiDzTP5/If8FAAD//wMAUEsBAi0AFAAGAAgAAAAhALaDOJL+AAAA4QEAABMAAAAA&#10;AAAAAAAAAAAAAAAAAFtDb250ZW50X1R5cGVzXS54bWxQSwECLQAUAAYACAAAACEAOP0h/9YAAACU&#10;AQAACwAAAAAAAAAAAAAAAAAvAQAAX3JlbHMvLnJlbHNQSwECLQAUAAYACAAAACEARtZ4qgoCAADx&#10;AwAADgAAAAAAAAAAAAAAAAAuAgAAZHJzL2Uyb0RvYy54bWxQSwECLQAUAAYACAAAACEA9aRj9N8A&#10;AAAKAQAADwAAAAAAAAAAAAAAAABkBAAAZHJzL2Rvd25yZXYueG1sUEsFBgAAAAAEAAQA8wAAAHAF&#10;AAAAAA==&#10;" filled="f" strokecolor="#243f60" strokeweight="2pt"/>
        </w:pict>
      </w:r>
      <w:r>
        <w:rPr>
          <w:rFonts w:ascii="Times New Roman" w:hAnsi="Times New Roman" w:cs="Times New Roman"/>
          <w:noProof/>
          <w:lang w:eastAsia="fr-FR"/>
        </w:rPr>
        <w:pict>
          <v:shape id="Zone de texte 6" o:spid="_x0000_s2060" type="#_x0000_t202" style="position:absolute;margin-left:88.9pt;margin-top:10.6pt;width:278.25pt;height:27pt;z-index:25165516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5Q8mGgIAADMEAAAOAAAAZHJzL2Uyb0RvYy54bWysU9tu2zAMfR+wfxD0vti5rakRp+jSZRjQ&#10;XYBuH6DIcixMFjVKiZ19fSk5TYNu2MMwPQiiKB2Sh4fLm7417KDQa7AlH49yzpSVUGm7K/n3b5s3&#10;C858ELYSBqwq+VF5frN6/WrZuUJNoAFTKWQEYn3RuZI3Ibgiy7xsVCv8CJyy5KwBWxHIxF1WoegI&#10;vTXZJM/fZh1g5RCk8p5u7wYnXyX8ulYyfKlrrwIzJafcQtox7du4Z6ulKHYoXKPlKQ3xD1m0QlsK&#10;eoa6E0GwPerfoFotETzUYSShzaCutVSpBqpmnL+o5qERTqVaiBzvzjT5/wcrPx8e3FdkoX8HPTUw&#10;FeHdPcgfnllYN8Lu1C0idI0SFQUeR8qyzvni9DVS7QsfQbbdJ6ioyWIfIAH1NbaRFaqTETo14Hgm&#10;XfWBSbqczqfTq6s5Z5J809nkOk9dyUTx9NuhDx8UtCweSo7U1IQuDvc+xGxE8fQkBvNgdLXRxiQD&#10;d9u1QXYQJIBNWqmAF8+MZR1FX4wp+N8x8rT+hNHqQFI2ui354vxIFJG397ZKQgtCm+FMORt7IjJy&#10;N7AY+m3PdFXySQwQed1CdSRmEQbl0qTRoQH8xVlHqi25/7kXqDgzHy1153o8m0WZJ2M2v5qQgZee&#10;7aVHWElQJQ+cDcd1GEZj71DvGoo06MHCLXW01ons56xO6ZMyUw9OUxSlf2mnV8+zvnoEAAD//wMA&#10;UEsDBBQABgAIAAAAIQCobGJY3gAAAAkBAAAPAAAAZHJzL2Rvd25yZXYueG1sTI/BTsMwEETvSPyD&#10;tUhcEHWaAoEQp0IgkHpsQZw38ZKExusQu23o17Oc4DajGc2+LZaT69WextB5NjCfJaCIa287bgy8&#10;vT5f3oIKEdli75kMfFOAZXl6UmBu/YHXtN/ERskIhxwNtDEOudahbslhmPmBWLIPPzqMYsdG2xEP&#10;Mu56nSbJjXbYsVxocaDHlurtZucMvG+J7vz6ePzSDb7Ei6ds1X1WxpyfTQ/3oCJN8a8Mv/iCDqUw&#10;VX7HNqhefJYJejSQzlNQUsgWVwtQlYjrFHRZ6P8flD8AAAD//wMAUEsBAi0AFAAGAAgAAAAhALaD&#10;OJL+AAAA4QEAABMAAAAAAAAAAAAAAAAAAAAAAFtDb250ZW50X1R5cGVzXS54bWxQSwECLQAUAAYA&#10;CAAAACEAOP0h/9YAAACUAQAACwAAAAAAAAAAAAAAAAAvAQAAX3JlbHMvLnJlbHNQSwECLQAUAAYA&#10;CAAAACEACOUPJhoCAAAzBAAADgAAAAAAAAAAAAAAAAAuAgAAZHJzL2Uyb0RvYy54bWxQSwECLQAU&#10;AAYACAAAACEAqGxiWN4AAAAJAQAADwAAAAAAAAAAAAAAAAB0BAAAZHJzL2Rvd25yZXYueG1sUEsF&#10;BgAAAAAEAAQA8wAAAH8FAAAAAA==&#10;" strokeweight="3pt">
            <v:textbox>
              <w:txbxContent>
                <w:p w:rsidR="00251B7B" w:rsidRPr="002A751A" w:rsidRDefault="00251B7B" w:rsidP="00AC0B10">
                  <w:pPr>
                    <w:jc w:val="center"/>
                    <w:rPr>
                      <w:rFonts w:ascii="Times New Roman" w:hAnsi="Times New Roman" w:cs="Times New Roman"/>
                      <w:b/>
                      <w:bCs/>
                      <w:sz w:val="28"/>
                      <w:szCs w:val="28"/>
                    </w:rPr>
                  </w:pPr>
                  <w:r w:rsidRPr="002A751A">
                    <w:rPr>
                      <w:rFonts w:ascii="Times New Roman" w:hAnsi="Times New Roman" w:cs="Times New Roman"/>
                      <w:b/>
                      <w:bCs/>
                      <w:sz w:val="28"/>
                      <w:szCs w:val="28"/>
                    </w:rPr>
                    <w:t>Responsable de la matière</w:t>
                  </w:r>
                  <w:r w:rsidR="0011636B" w:rsidRPr="0011636B">
                    <w:rPr>
                      <w:rFonts w:ascii="Times New Roman" w:hAnsi="Times New Roman" w:cs="Times New Roman"/>
                      <w:b/>
                      <w:bCs/>
                      <w:sz w:val="28"/>
                      <w:szCs w:val="28"/>
                    </w:rPr>
                    <w:t xml:space="preserve"> d’enseignement</w:t>
                  </w:r>
                </w:p>
              </w:txbxContent>
            </v:textbox>
          </v:shape>
        </w:pict>
      </w:r>
    </w:p>
    <w:p w:rsidR="006A6907" w:rsidRDefault="006A6907" w:rsidP="00AA2B35">
      <w:pPr>
        <w:spacing w:after="0" w:line="240" w:lineRule="auto"/>
        <w:rPr>
          <w:sz w:val="28"/>
          <w:szCs w:val="28"/>
        </w:rPr>
      </w:pPr>
    </w:p>
    <w:p w:rsidR="0011636B" w:rsidRPr="00AA2B35" w:rsidRDefault="0011636B" w:rsidP="00AA2B35">
      <w:pPr>
        <w:spacing w:after="0" w:line="240" w:lineRule="auto"/>
        <w:rPr>
          <w:sz w:val="28"/>
          <w:szCs w:val="28"/>
        </w:rPr>
      </w:pPr>
    </w:p>
    <w:p w:rsidR="006A6907" w:rsidRPr="00AA2B35" w:rsidRDefault="00AC0B10" w:rsidP="004D6CD8">
      <w:pPr>
        <w:tabs>
          <w:tab w:val="center" w:pos="4536"/>
        </w:tabs>
        <w:spacing w:after="0" w:line="240" w:lineRule="auto"/>
        <w:rPr>
          <w:rFonts w:ascii="Times New Roman" w:hAnsi="Times New Roman" w:cs="Times New Roman"/>
          <w:sz w:val="28"/>
          <w:szCs w:val="28"/>
        </w:rPr>
      </w:pPr>
      <w:r w:rsidRPr="00AA2B35">
        <w:rPr>
          <w:rFonts w:ascii="Times New Roman" w:hAnsi="Times New Roman" w:cs="Times New Roman"/>
          <w:sz w:val="28"/>
          <w:szCs w:val="28"/>
        </w:rPr>
        <w:t xml:space="preserve">Nom, Prénom, Grade : </w:t>
      </w:r>
      <w:r w:rsidR="00C313E8">
        <w:rPr>
          <w:rFonts w:ascii="Times New Roman" w:hAnsi="Times New Roman" w:cs="Times New Roman"/>
          <w:sz w:val="28"/>
          <w:szCs w:val="28"/>
        </w:rPr>
        <w:t>BerrehailChems Eddine</w:t>
      </w:r>
      <w:r w:rsidR="000B184F">
        <w:rPr>
          <w:rFonts w:ascii="Times New Roman" w:hAnsi="Times New Roman" w:cs="Times New Roman"/>
          <w:sz w:val="28"/>
          <w:szCs w:val="28"/>
        </w:rPr>
        <w:tab/>
        <w:t>(MC</w:t>
      </w:r>
      <w:r w:rsidR="00C313E8">
        <w:rPr>
          <w:rFonts w:ascii="Times New Roman" w:hAnsi="Times New Roman" w:cs="Times New Roman"/>
          <w:sz w:val="28"/>
          <w:szCs w:val="28"/>
        </w:rPr>
        <w:t>B</w:t>
      </w:r>
      <w:r w:rsidR="000B184F">
        <w:rPr>
          <w:rFonts w:ascii="Times New Roman" w:hAnsi="Times New Roman" w:cs="Times New Roman"/>
          <w:sz w:val="28"/>
          <w:szCs w:val="28"/>
        </w:rPr>
        <w:t>)</w:t>
      </w:r>
    </w:p>
    <w:p w:rsidR="006A6907" w:rsidRPr="00AA2B35" w:rsidRDefault="006A6907" w:rsidP="00E434D7">
      <w:pPr>
        <w:spacing w:after="0" w:line="360" w:lineRule="auto"/>
        <w:rPr>
          <w:rFonts w:ascii="Times New Roman" w:hAnsi="Times New Roman" w:cs="Times New Roman"/>
          <w:sz w:val="28"/>
          <w:szCs w:val="28"/>
        </w:rPr>
      </w:pPr>
      <w:r w:rsidRPr="00AA2B35">
        <w:rPr>
          <w:rFonts w:ascii="Times New Roman" w:hAnsi="Times New Roman" w:cs="Times New Roman"/>
          <w:sz w:val="28"/>
          <w:szCs w:val="28"/>
        </w:rPr>
        <w:t xml:space="preserve">Localisation du bureau (Bloc, Bureau) : </w:t>
      </w:r>
      <w:r w:rsidR="00E9163A">
        <w:rPr>
          <w:rFonts w:ascii="Times New Roman" w:hAnsi="Times New Roman" w:cs="Times New Roman"/>
          <w:sz w:val="28"/>
          <w:szCs w:val="28"/>
        </w:rPr>
        <w:t>Département Mathématiques</w:t>
      </w:r>
    </w:p>
    <w:p w:rsidR="006A6907" w:rsidRPr="00AA2B35" w:rsidRDefault="006A6907" w:rsidP="00E434D7">
      <w:pPr>
        <w:spacing w:after="0" w:line="360" w:lineRule="auto"/>
        <w:rPr>
          <w:rFonts w:ascii="Times New Roman" w:hAnsi="Times New Roman" w:cs="Times New Roman"/>
          <w:sz w:val="28"/>
          <w:szCs w:val="28"/>
        </w:rPr>
      </w:pPr>
      <w:r w:rsidRPr="00AA2B35">
        <w:rPr>
          <w:rFonts w:ascii="Times New Roman" w:hAnsi="Times New Roman" w:cs="Times New Roman"/>
          <w:sz w:val="28"/>
          <w:szCs w:val="28"/>
        </w:rPr>
        <w:t xml:space="preserve">Email : </w:t>
      </w:r>
      <w:r w:rsidR="00C313E8">
        <w:rPr>
          <w:rFonts w:ascii="Times New Roman" w:hAnsi="Times New Roman" w:cs="Times New Roman"/>
          <w:sz w:val="28"/>
          <w:szCs w:val="28"/>
        </w:rPr>
        <w:t>m2ma.berhail</w:t>
      </w:r>
      <w:r w:rsidR="000B184F">
        <w:rPr>
          <w:rFonts w:ascii="Times New Roman" w:hAnsi="Times New Roman" w:cs="Times New Roman"/>
          <w:sz w:val="28"/>
          <w:szCs w:val="28"/>
        </w:rPr>
        <w:t>@gmail.com</w:t>
      </w:r>
    </w:p>
    <w:p w:rsidR="006A6907" w:rsidRPr="00AA2B35" w:rsidRDefault="000B184F" w:rsidP="004D6CD8">
      <w:pPr>
        <w:spacing w:after="0" w:line="360" w:lineRule="auto"/>
        <w:rPr>
          <w:rFonts w:ascii="Times New Roman" w:hAnsi="Times New Roman" w:cs="Times New Roman"/>
          <w:sz w:val="28"/>
          <w:szCs w:val="28"/>
        </w:rPr>
      </w:pPr>
      <w:r>
        <w:rPr>
          <w:rFonts w:ascii="Times New Roman" w:hAnsi="Times New Roman" w:cs="Times New Roman"/>
          <w:sz w:val="28"/>
          <w:szCs w:val="28"/>
        </w:rPr>
        <w:t>Tel (Optionnel) :0</w:t>
      </w:r>
      <w:r w:rsidR="00C313E8">
        <w:rPr>
          <w:rFonts w:ascii="Times New Roman" w:hAnsi="Times New Roman" w:cs="Times New Roman"/>
          <w:sz w:val="28"/>
          <w:szCs w:val="28"/>
        </w:rPr>
        <w:t>667744666</w:t>
      </w:r>
      <w:r w:rsidR="00AA2B35">
        <w:rPr>
          <w:rFonts w:ascii="Times New Roman" w:hAnsi="Times New Roman" w:cs="Times New Roman"/>
          <w:sz w:val="28"/>
          <w:szCs w:val="28"/>
        </w:rPr>
        <w:t>…………………………………………</w:t>
      </w:r>
    </w:p>
    <w:p w:rsidR="00B903A5" w:rsidRDefault="00AC0B10" w:rsidP="004F288C">
      <w:pPr>
        <w:rPr>
          <w:rFonts w:ascii="Times New Roman" w:hAnsi="Times New Roman" w:cs="Times New Roman"/>
          <w:sz w:val="28"/>
          <w:szCs w:val="28"/>
        </w:rPr>
      </w:pPr>
      <w:r w:rsidRPr="00AA2B35">
        <w:rPr>
          <w:rFonts w:ascii="Times New Roman" w:hAnsi="Times New Roman" w:cs="Times New Roman"/>
          <w:sz w:val="28"/>
          <w:szCs w:val="28"/>
        </w:rPr>
        <w:t>Horaire  du cours et lieu du cours :</w:t>
      </w:r>
      <w:r w:rsidR="004F288C">
        <w:rPr>
          <w:rFonts w:ascii="Times New Roman" w:hAnsi="Times New Roman" w:cs="Times New Roman"/>
          <w:sz w:val="28"/>
          <w:szCs w:val="28"/>
        </w:rPr>
        <w:t xml:space="preserve">1h30, lieu : </w:t>
      </w:r>
      <w:r w:rsidR="00E9163A">
        <w:rPr>
          <w:rFonts w:ascii="Times New Roman" w:hAnsi="Times New Roman" w:cs="Times New Roman"/>
          <w:sz w:val="28"/>
          <w:szCs w:val="28"/>
        </w:rPr>
        <w:t>Salle I15</w:t>
      </w:r>
      <w:r w:rsidR="00B903A5">
        <w:rPr>
          <w:rFonts w:ascii="Times New Roman" w:hAnsi="Times New Roman" w:cs="Times New Roman"/>
          <w:sz w:val="28"/>
          <w:szCs w:val="28"/>
        </w:rPr>
        <w:t> </w:t>
      </w:r>
    </w:p>
    <w:p w:rsidR="0011636B" w:rsidRDefault="0011636B" w:rsidP="005C1071">
      <w:pPr>
        <w:jc w:val="both"/>
      </w:pPr>
    </w:p>
    <w:p w:rsidR="00514C71" w:rsidRDefault="00514C71" w:rsidP="005C1071">
      <w:pPr>
        <w:jc w:val="both"/>
      </w:pPr>
    </w:p>
    <w:p w:rsidR="00514C71" w:rsidRDefault="00514C71" w:rsidP="005C1071">
      <w:pPr>
        <w:jc w:val="both"/>
      </w:pPr>
    </w:p>
    <w:p w:rsidR="00514C71" w:rsidRDefault="00514C71" w:rsidP="005C1071">
      <w:pPr>
        <w:jc w:val="both"/>
      </w:pPr>
    </w:p>
    <w:p w:rsidR="00514C71" w:rsidRDefault="00514C71" w:rsidP="005C1071">
      <w:pPr>
        <w:jc w:val="both"/>
      </w:pPr>
    </w:p>
    <w:p w:rsidR="004F288C" w:rsidRDefault="004F288C" w:rsidP="005C1071">
      <w:pPr>
        <w:jc w:val="both"/>
      </w:pPr>
    </w:p>
    <w:p w:rsidR="00AB3161" w:rsidRDefault="00680FDB" w:rsidP="00AB3161">
      <w:pPr>
        <w:jc w:val="both"/>
      </w:pPr>
      <w:r w:rsidRPr="00680FDB">
        <w:rPr>
          <w:rFonts w:ascii="Times New Roman" w:hAnsi="Times New Roman" w:cs="Times New Roman"/>
          <w:noProof/>
          <w:lang w:eastAsia="fr-FR"/>
        </w:rPr>
        <w:lastRenderedPageBreak/>
        <w:pict>
          <v:shape id="Zone de texte 8" o:spid="_x0000_s2059" type="#_x0000_t202" style="position:absolute;left:0;text-align:left;margin-left:88.9pt;margin-top:1.8pt;width:273pt;height:30pt;z-index:25165721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VXGAIAADMEAAAOAAAAZHJzL2Uyb0RvYy54bWysU9tu2zAMfR+wfxD0vjhJszYz4hRdugwD&#10;ugvQ7QNkWY6FyaJGKbGzrx8lu0nWYS/D/CCQpnR4eEiubvvWsINCr8EWfDaZcqashErbXcG/fd2+&#10;WnLmg7CVMGBVwY/K89v1yxerzuVqDg2YSiEjEOvzzhW8CcHlWeZlo1rhJ+CUpWAN2IpALu6yCkVH&#10;6K3J5tPpddYBVg5BKu/p7/0Q5OuEX9dKhs917VVgpuDELaQT01nGM1uvRL5D4RotRxriH1i0QltK&#10;eoK6F0GwPeo/oFotETzUYSKhzaCutVSpBqpmNn1WzWMjnEq1kDjenWTy/w9Wfjo8ui/IQv8Wempg&#10;KsK7B5DfPbOwaYTdqTtE6BolKko8i5JlnfP5+DRK7XMfQcruI1TUZLEPkID6GtuoCtXJCJ0acDyJ&#10;rvrAJP28WlzfzKYUkhS7WpKZupKJ/Om1Qx/eK2hZNAqO1NSELg4PPkQ2In+6EpN5MLraamOSg7ty&#10;Y5AdBA3ANn2pgGfXjGXdmH1Q4K8YRO/M8LdUrQ40yka3BV+eLok86vbOVmnQgtBmsImzsaOQUbtB&#10;xdCXPdMVMYkko64lVEdSFmGYXNo0MhrAn5x1NLUF9z/2AhVn5oOl7ryZLRZxzJOzeH0zJwcvI+Vl&#10;RFhJUAUPnA3mJgyrsXeodw1lGubBwh11tNZJ7DOrkT5NZurBuEVx9C/9dOu86+tfAAAA//8DAFBL&#10;AwQUAAYACAAAACEApswVfNsAAAAIAQAADwAAAGRycy9kb3ducmV2LnhtbEyPwU7DMAyG70i8Q2Qk&#10;LmhL2aR2lKYTAoHEcQNxdhvTljVOabKt7Okxp3H8/Fu/PxfryfXqQGPoPBu4nSegiGtvO24MvL89&#10;z1agQkS22HsmAz8UYF1eXhSYW3/kDR22sVFSwiFHA22MQ651qFtyGOZ+IJbs048Oo+DYaDviUcpd&#10;rxdJkmqHHcuFFgd6bKnebffOwMeO6M5vTqdv3eBLvHnKXruvypjrq+nhHlSkKZ6X4U9f1KEUp8rv&#10;2QbVC2eZqEcDyxSU5NliKVwZSGWgy0L/f6D8BQAA//8DAFBLAQItABQABgAIAAAAIQC2gziS/gAA&#10;AOEBAAATAAAAAAAAAAAAAAAAAAAAAABbQ29udGVudF9UeXBlc10ueG1sUEsBAi0AFAAGAAgAAAAh&#10;ADj9If/WAAAAlAEAAAsAAAAAAAAAAAAAAAAALwEAAF9yZWxzLy5yZWxzUEsBAi0AFAAGAAgAAAAh&#10;AP50VVcYAgAAMwQAAA4AAAAAAAAAAAAAAAAALgIAAGRycy9lMm9Eb2MueG1sUEsBAi0AFAAGAAgA&#10;AAAhAKbMFXzbAAAACAEAAA8AAAAAAAAAAAAAAAAAcgQAAGRycy9kb3ducmV2LnhtbFBLBQYAAAAA&#10;BAAEAPMAAAB6BQAAAAA=&#10;" strokeweight="3pt">
            <v:textbox>
              <w:txbxContent>
                <w:p w:rsidR="00251B7B" w:rsidRPr="002A751A" w:rsidRDefault="00251B7B" w:rsidP="0011636B">
                  <w:pPr>
                    <w:jc w:val="center"/>
                    <w:rPr>
                      <w:rFonts w:ascii="Times New Roman" w:hAnsi="Times New Roman" w:cs="Times New Roman"/>
                      <w:b/>
                      <w:bCs/>
                      <w:sz w:val="28"/>
                      <w:szCs w:val="28"/>
                    </w:rPr>
                  </w:pPr>
                  <w:r w:rsidRPr="002A751A">
                    <w:rPr>
                      <w:rFonts w:ascii="Times New Roman" w:hAnsi="Times New Roman" w:cs="Times New Roman"/>
                      <w:b/>
                      <w:bCs/>
                      <w:sz w:val="28"/>
                      <w:szCs w:val="28"/>
                    </w:rPr>
                    <w:t>Description d</w:t>
                  </w:r>
                  <w:r w:rsidR="0011636B">
                    <w:rPr>
                      <w:rFonts w:ascii="Times New Roman" w:hAnsi="Times New Roman" w:cs="Times New Roman"/>
                      <w:b/>
                      <w:bCs/>
                      <w:sz w:val="28"/>
                      <w:szCs w:val="28"/>
                    </w:rPr>
                    <w:t xml:space="preserve">e </w:t>
                  </w:r>
                  <w:r w:rsidR="0011636B" w:rsidRPr="0011636B">
                    <w:rPr>
                      <w:rFonts w:ascii="Times New Roman" w:hAnsi="Times New Roman" w:cs="Times New Roman"/>
                      <w:b/>
                      <w:bCs/>
                      <w:sz w:val="28"/>
                      <w:szCs w:val="28"/>
                    </w:rPr>
                    <w:t>la matière d’enseignement </w:t>
                  </w:r>
                </w:p>
              </w:txbxContent>
            </v:textbox>
          </v:shape>
        </w:pict>
      </w:r>
      <w:r w:rsidRPr="00680FDB">
        <w:rPr>
          <w:rFonts w:ascii="Times New Roman" w:hAnsi="Times New Roman" w:cs="Times New Roman"/>
          <w:noProof/>
          <w:lang w:eastAsia="fr-FR"/>
        </w:rPr>
        <w:pict>
          <v:rect id="Rectangle 7" o:spid="_x0000_s2058" style="position:absolute;left:0;text-align:left;margin-left:-9.35pt;margin-top:15.75pt;width:474pt;height:206.25pt;z-index:25165619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lv9DAIAAPEDAAAOAAAAZHJzL2Uyb0RvYy54bWysU8tu2zAQvBfoPxC815Ic24kFy0Hg1EWB&#10;9AGk/QCaoiSiFJdd0pbdr++SchyjvRXVgeBqydnZ2eHq/tgbdlDoNdiKF5OcM2Ul1Nq2Ff/+bfvu&#10;jjMfhK2FAasqflKe36/fvlkNrlRT6MDUChmBWF8OruJdCK7MMi871Qs/AacsJRvAXgQKsc1qFAOh&#10;9yab5vkiGwBrhyCV9/T3cUzydcJvGiXDl6bxKjBTceIW0opp3cU1W69E2aJwnZZnGuIfWPRCWyp6&#10;gXoUQbA96r+gei0RPDRhIqHPoGm0VKkH6qbI/+jmuRNOpV5IHO8uMvn/Bys/H57dV4zUvXsC+cMz&#10;C5tO2FY9IMLQKVFTuSIKlQ3Ol5cLMfB0le2GT1DTaMU+QNLg2GAfAak7dkxSny5Sq2Ngkn4u8mJ5&#10;l9NEJOWmi2J5cztPNUT5ct2hDx8U9CxuKo40ywQvDk8+RDqifDkSq1nYamPSPI1lA6HOZ1QgdQZG&#10;1zGbAmx3G4PsIMgS09nNdpFcQGj++livAxnT6L7ixJO+0SpRj/e2TmWC0Gbc02VjzwJFTaL9fLmD&#10;+kT6IIyuo1dCmw7wF2cDOa7i/udeoOLMfLSk8bKYzaJFUzCb304pwOvM7jojrCSoisuAnI3BJozG&#10;3jvUbUe1itS9hQeaTKOTZq+8znTJV0nK8xuIxr2O06nXl7r+DQAA//8DAFBLAwQUAAYACAAAACEA&#10;o9sfnOAAAAAKAQAADwAAAGRycy9kb3ducmV2LnhtbEyPy07DMBBF90j8gzVI7FonTYAmxKkqBAIp&#10;q5ZK3brx5CHicWS7Sfh7zAqWo3t075lit+iBTWhdb0hAvI6AIdVG9dQKOH2+rbbAnJek5GAIBXyj&#10;g115e1PIXJmZDjgdfctCCblcCui8H3POXd2hlm5tRqSQNcZq6cNpW66snEO5Hvgmih65lj2FhU6O&#10;+NJh/XW8agEzHib7eialefaRVE1T7d95JcT93bJ/BuZx8X8w/OoHdSiD08VcSTk2CFjF26eACkji&#10;B2AByDZZAuwiIE3TCHhZ8P8vlD8AAAD//wMAUEsBAi0AFAAGAAgAAAAhALaDOJL+AAAA4QEAABMA&#10;AAAAAAAAAAAAAAAAAAAAAFtDb250ZW50X1R5cGVzXS54bWxQSwECLQAUAAYACAAAACEAOP0h/9YA&#10;AACUAQAACwAAAAAAAAAAAAAAAAAvAQAAX3JlbHMvLnJlbHNQSwECLQAUAAYACAAAACEAonZb/QwC&#10;AADxAwAADgAAAAAAAAAAAAAAAAAuAgAAZHJzL2Uyb0RvYy54bWxQSwECLQAUAAYACAAAACEAo9sf&#10;nOAAAAAKAQAADwAAAAAAAAAAAAAAAABmBAAAZHJzL2Rvd25yZXYueG1sUEsFBgAAAAAEAAQA8wAA&#10;AHMFAAAAAA==&#10;" filled="f" strokecolor="#243f60" strokeweight="2pt"/>
        </w:pict>
      </w:r>
    </w:p>
    <w:p w:rsidR="00D018B3" w:rsidRDefault="00D018B3" w:rsidP="00D018B3">
      <w:pPr>
        <w:pStyle w:val="Titre3"/>
        <w:rPr>
          <w:rStyle w:val="lev"/>
          <w:b w:val="0"/>
          <w:bCs w:val="0"/>
        </w:rPr>
      </w:pPr>
    </w:p>
    <w:p w:rsidR="00D018B3" w:rsidRPr="00D018B3" w:rsidRDefault="00D018B3" w:rsidP="00333277">
      <w:pPr>
        <w:spacing w:line="240" w:lineRule="auto"/>
      </w:pPr>
      <w:r w:rsidRPr="00D018B3">
        <w:rPr>
          <w:b/>
          <w:bCs/>
          <w:sz w:val="24"/>
          <w:szCs w:val="24"/>
        </w:rPr>
        <w:t>Description du cours</w:t>
      </w:r>
      <w:r>
        <w:t xml:space="preserve"> : </w:t>
      </w:r>
      <w:r w:rsidRPr="00D018B3">
        <w:rPr>
          <w:sz w:val="24"/>
          <w:szCs w:val="24"/>
        </w:rPr>
        <w:t xml:space="preserve">Ce cours présente les outils mathématiques fondamentaux nécessaires en physique, chimie et modélisation scientifique. Il couvre les nombres réels, les vecteurs, les fonctions à valeurs réelles, le calcul différentiel et le calcul intégral. </w:t>
      </w:r>
    </w:p>
    <w:p w:rsidR="00D018B3" w:rsidRDefault="00D018B3" w:rsidP="00D018B3">
      <w:pPr>
        <w:pStyle w:val="NormalWeb"/>
      </w:pPr>
      <w:r w:rsidRPr="00D018B3">
        <w:rPr>
          <w:b/>
          <w:bCs/>
        </w:rPr>
        <w:t>Objectifs du cours</w:t>
      </w:r>
      <w:r>
        <w:t> : D’une importance capitale pour tout scientifique, ce cours permet aux étudiants d’acquérir les bases mathématiques fondamentales nécessaires pour exprimer rigoureusement les lois de la physique et de la chimie. Le cours couvre le calcul vectoriel, le calcul différentiel et leurs applications à des problèmes de modélisation physique et chimique.</w:t>
      </w:r>
    </w:p>
    <w:p w:rsidR="00E434D7" w:rsidRDefault="00E434D7" w:rsidP="002075C5">
      <w:pPr>
        <w:jc w:val="both"/>
      </w:pPr>
    </w:p>
    <w:p w:rsidR="00E434D7" w:rsidRDefault="00E434D7" w:rsidP="002075C5">
      <w:pPr>
        <w:jc w:val="both"/>
      </w:pPr>
    </w:p>
    <w:p w:rsidR="00E434D7" w:rsidRDefault="00E434D7" w:rsidP="002075C5">
      <w:pPr>
        <w:jc w:val="both"/>
      </w:pPr>
    </w:p>
    <w:p w:rsidR="00680AE8" w:rsidRDefault="00680FDB" w:rsidP="00935B02">
      <w:pPr>
        <w:jc w:val="both"/>
      </w:pPr>
      <w:r w:rsidRPr="00680FDB">
        <w:rPr>
          <w:rFonts w:ascii="Times New Roman" w:hAnsi="Times New Roman" w:cs="Times New Roman"/>
          <w:noProof/>
          <w:lang w:eastAsia="fr-FR"/>
        </w:rPr>
        <w:pict>
          <v:rect id="Rectangle 12" o:spid="_x0000_s2057" style="position:absolute;left:0;text-align:left;margin-left:-12.35pt;margin-top:19.1pt;width:481.5pt;height:335.9pt;z-index:25165824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2a5DAIAAPEDAAAOAAAAZHJzL2Uyb0RvYy54bWysU9uO0zAQfUfiHyy/0yTdtOxGTVerLkVI&#10;y0Va+ADXcRoLx2PGbtPy9YydtlvgDZEHy5Oxz5w5c7y4P/SG7RV6DbbmxSTnTFkJjbbbmn/7un5z&#10;y5kPwjbCgFU1PyrP75evXy0GV6kpdGAahYxArK8GV/MuBFdlmZed6oWfgFOWki1gLwKFuM0aFAOh&#10;9yab5vk8GwAbhyCV9/T3cUzyZcJvWyXD57b1KjBTc+IW0opp3cQ1Wy5EtUXhOi1PNMQ/sOiFtlT0&#10;AvUogmA71H9B9VoieGjDREKfQdtqqVIP1E2R/9HNcyecSr2QON5dZPL/D1Z+2j+7Lxipe/cE8rtn&#10;FladsFv1gAhDp0RD5YooVDY4X10uxMDTVbYZPkJDoxW7AEmDQ4t9BKTu2CFJfbxIrQ6BSfo5L4pZ&#10;PqOJSMqV0/ns7iYNIxPV+bpDH94r6Fnc1Bxplgle7J98iHREdT4Sq1lYa2PSPI1lQ82nszLP0w0P&#10;Rjcxm9rE7WZlkO0FWWJa3qzn58K/Het1IGMa3df8No/faJWoxzvbpDJBaDPuiYqxJ4GiJtF+vtpA&#10;cyR9EEbX0SuhTQf4k7OBHFdz/2MnUHFmPljS+K4oy2jRFJSzt1MK8Dqzuc4IKwmq5jIgZ2OwCqOx&#10;dw71tqNaRerewgNNptVJsxdeJ7rkqyTl6Q1E417H6dTLS13+AgAA//8DAFBLAwQUAAYACAAAACEA&#10;oOtn4N8AAAAKAQAADwAAAGRycy9kb3ducmV2LnhtbEyPy07DMBBF90j8gzVI7Fq7CaJpiFNVCARS&#10;Vi1IbN148hDxOLLdJPw9ZkWXo3t075liv5iBTeh8b0nCZi2AIdVW99RK+Px4XWXAfFCk1WAJJfyg&#10;h315e1OoXNuZjjidQstiCflcSehCGHPOfd2hUX5tR6SYNdYZFeLpWq6dmmO5GXgixCM3qqe40KkR&#10;nzusv08XI2HG4+RevkgbvntPq6apDm+8kvL+bjk8AQu4hH8Y/vSjOpTR6WwvpD0bJKySh21EJaRZ&#10;AiwCuzRLgZ0lbDdCAC8Lfv1C+QsAAP//AwBQSwECLQAUAAYACAAAACEAtoM4kv4AAADhAQAAEwAA&#10;AAAAAAAAAAAAAAAAAAAAW0NvbnRlbnRfVHlwZXNdLnhtbFBLAQItABQABgAIAAAAIQA4/SH/1gAA&#10;AJQBAAALAAAAAAAAAAAAAAAAAC8BAABfcmVscy8ucmVsc1BLAQItABQABgAIAAAAIQCMZ2a5DAIA&#10;APEDAAAOAAAAAAAAAAAAAAAAAC4CAABkcnMvZTJvRG9jLnhtbFBLAQItABQABgAIAAAAIQCg62fg&#10;3wAAAAoBAAAPAAAAAAAAAAAAAAAAAGYEAABkcnMvZG93bnJldi54bWxQSwUGAAAAAAQABADzAAAA&#10;cgUAAAAA&#10;" filled="f" strokecolor="#243f60" strokeweight="2pt"/>
        </w:pict>
      </w:r>
      <w:r w:rsidRPr="00680FDB">
        <w:rPr>
          <w:rFonts w:ascii="Times New Roman" w:hAnsi="Times New Roman" w:cs="Times New Roman"/>
          <w:noProof/>
          <w:lang w:eastAsia="fr-FR"/>
        </w:rPr>
        <w:pict>
          <v:shape id="Zone de texte 11" o:spid="_x0000_s2056" type="#_x0000_t202" style="position:absolute;left:0;text-align:left;margin-left:106.15pt;margin-top:8.3pt;width:255pt;height:26.25pt;z-index:25165926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4baFwIAADMEAAAOAAAAZHJzL2Uyb0RvYy54bWysU9uO0zAQfUfiHyy/06Q3tkRNV0uXIqTl&#10;Ii18gOs4iYXjMWO3yfL1jJ1ut1zEA8IPlsdjn5k5c2Z9PXSGHRV6Dbbk00nOmbISKm2bkn/5vHux&#10;4swHYSthwKqSPyjPrzfPn617V6gZtGAqhYxArC96V/I2BFdkmZet6oSfgFOWnDVgJwKZ2GQVip7Q&#10;O5PN8vxl1gNWDkEq7+n2dnTyTcKvayXDx7r2KjBTcsotpB3Tvo97tlmLokHhWi1PaYh/yKIT2lLQ&#10;M9StCIIdUP8G1WmJ4KEOEwldBnWtpUo1UDXT/Jdq7lvhVKqFyPHuTJP/f7Dyw/HefUIWhtcwUANT&#10;Ed7dgfzqmYVtK2yjbhChb5WoKPA0Upb1zhenr5FqX/gIsu/fQ0VNFocACWiosYusUJ2M0KkBD2fS&#10;1RCYpMv5bL5a5uSS5JvTulqmEKJ4/O3Qh7cKOhYPJUdqakIXxzsfYjaieHwSg3kwutppY5KBzX5r&#10;kB0FCWCX1gn9p2fGsp6ir6aUyN8x8rT+hNHpQFI2uiv56vxIFJG3N7ZKQgtCm/FMORt7IjJyN7IY&#10;hv3AdFXyRQwQed1D9UDMIozKpUmjQwv4nbOeVFty/+0gUHFm3lnqzqvpYhFlnozF8mpGBl569pce&#10;YSVBlTxwNh63YRyNg0PdtBRp1IOFG+porRPZT1md0idlph6cpihK/9JOr55mffMDAAD//wMAUEsD&#10;BBQABgAIAAAAIQD9/rNE3QAAAAkBAAAPAAAAZHJzL2Rvd25yZXYueG1sTI/BToNAEIbvJr7DZky8&#10;mHYBE9oiS2M0mnhsNZ4HGAHLziK7bbFP7/RUjzP/l3++ydeT7dWBRt85NhDPI1DElas7bgx8vL/M&#10;lqB8QK6xd0wGfsnDuri+yjGr3ZE3dNiGRkkJ+wwNtCEMmda+asmin7uBWLIvN1oMMo6Nrkc8Srnt&#10;dRJFqbbYsVxocaCnlqrddm8NfO6IVm5zOv3oBl/D3fPirfsujbm9mR4fQAWawgWGs76oQyFOpdtz&#10;7VVvIImTe0ElSFNQAiyS86I0kK5i0EWu/39Q/AEAAP//AwBQSwECLQAUAAYACAAAACEAtoM4kv4A&#10;AADhAQAAEwAAAAAAAAAAAAAAAAAAAAAAW0NvbnRlbnRfVHlwZXNdLnhtbFBLAQItABQABgAIAAAA&#10;IQA4/SH/1gAAAJQBAAALAAAAAAAAAAAAAAAAAC8BAABfcmVscy8ucmVsc1BLAQItABQABgAIAAAA&#10;IQDwM4baFwIAADMEAAAOAAAAAAAAAAAAAAAAAC4CAABkcnMvZTJvRG9jLnhtbFBLAQItABQABgAI&#10;AAAAIQD9/rNE3QAAAAkBAAAPAAAAAAAAAAAAAAAAAHEEAABkcnMvZG93bnJldi54bWxQSwUGAAAA&#10;AAQABADzAAAAewUAAAAA&#10;" strokeweight="3pt">
            <v:textbox>
              <w:txbxContent>
                <w:p w:rsidR="00251B7B" w:rsidRPr="002A751A" w:rsidRDefault="00251B7B" w:rsidP="0011636B">
                  <w:pPr>
                    <w:jc w:val="center"/>
                    <w:rPr>
                      <w:rFonts w:ascii="Times New Roman" w:hAnsi="Times New Roman" w:cs="Times New Roman"/>
                      <w:b/>
                      <w:bCs/>
                      <w:sz w:val="28"/>
                      <w:szCs w:val="28"/>
                    </w:rPr>
                  </w:pPr>
                  <w:r w:rsidRPr="002A751A">
                    <w:rPr>
                      <w:rFonts w:ascii="Times New Roman" w:hAnsi="Times New Roman" w:cs="Times New Roman"/>
                      <w:b/>
                      <w:bCs/>
                      <w:sz w:val="28"/>
                      <w:szCs w:val="28"/>
                    </w:rPr>
                    <w:t>Contenu d</w:t>
                  </w:r>
                  <w:r w:rsidR="0011636B">
                    <w:rPr>
                      <w:rFonts w:ascii="Times New Roman" w:hAnsi="Times New Roman" w:cs="Times New Roman"/>
                      <w:b/>
                      <w:bCs/>
                      <w:sz w:val="28"/>
                      <w:szCs w:val="28"/>
                    </w:rPr>
                    <w:t>e la matière d’enseignement</w:t>
                  </w:r>
                </w:p>
              </w:txbxContent>
            </v:textbox>
          </v:shape>
        </w:pict>
      </w:r>
    </w:p>
    <w:p w:rsidR="00D018B3" w:rsidRDefault="00D018B3" w:rsidP="00D018B3">
      <w:pPr>
        <w:pStyle w:val="Titre3"/>
        <w:rPr>
          <w:sz w:val="27"/>
          <w:szCs w:val="27"/>
          <w:lang w:eastAsia="fr-FR"/>
        </w:rPr>
      </w:pPr>
    </w:p>
    <w:p w:rsidR="00D018B3" w:rsidRDefault="00D018B3" w:rsidP="00D018B3">
      <w:pPr>
        <w:pStyle w:val="NormalWeb"/>
        <w:numPr>
          <w:ilvl w:val="0"/>
          <w:numId w:val="6"/>
        </w:numPr>
      </w:pPr>
      <w:r>
        <w:t>Nombres réels et vecteurs</w:t>
      </w:r>
    </w:p>
    <w:p w:rsidR="00D018B3" w:rsidRDefault="00D018B3" w:rsidP="00D018B3">
      <w:pPr>
        <w:pStyle w:val="NormalWeb"/>
        <w:numPr>
          <w:ilvl w:val="0"/>
          <w:numId w:val="6"/>
        </w:numPr>
      </w:pPr>
      <w:r>
        <w:t>Fonctions élémentaires, trigonométriques et hyperboliques</w:t>
      </w:r>
    </w:p>
    <w:p w:rsidR="00D018B3" w:rsidRDefault="00D018B3" w:rsidP="00D018B3">
      <w:pPr>
        <w:pStyle w:val="NormalWeb"/>
        <w:numPr>
          <w:ilvl w:val="0"/>
          <w:numId w:val="6"/>
        </w:numPr>
      </w:pPr>
      <w:r>
        <w:t>Fonctions inverses et théorème de la bijection monotone</w:t>
      </w:r>
    </w:p>
    <w:p w:rsidR="00D018B3" w:rsidRDefault="00D018B3" w:rsidP="00D018B3">
      <w:pPr>
        <w:pStyle w:val="NormalWeb"/>
        <w:numPr>
          <w:ilvl w:val="0"/>
          <w:numId w:val="6"/>
        </w:numPr>
      </w:pPr>
      <w:r>
        <w:t>Applications : fonctions trigonométriques et hyperboliques inverses</w:t>
      </w:r>
    </w:p>
    <w:p w:rsidR="00D018B3" w:rsidRDefault="00D018B3" w:rsidP="00D018B3">
      <w:pPr>
        <w:pStyle w:val="NormalWeb"/>
        <w:numPr>
          <w:ilvl w:val="0"/>
          <w:numId w:val="6"/>
        </w:numPr>
      </w:pPr>
      <w:r>
        <w:t>Continuité</w:t>
      </w:r>
    </w:p>
    <w:p w:rsidR="00D018B3" w:rsidRDefault="00D018B3" w:rsidP="00D018B3">
      <w:pPr>
        <w:pStyle w:val="NormalWeb"/>
        <w:numPr>
          <w:ilvl w:val="0"/>
          <w:numId w:val="6"/>
        </w:numPr>
      </w:pPr>
      <w:r>
        <w:t xml:space="preserve">Calcul différentiel et théorèmes fondamentaux : </w:t>
      </w:r>
      <w:r w:rsidR="00333277">
        <w:t>différentiable</w:t>
      </w:r>
      <w:r>
        <w:t xml:space="preserve"> en un point (dérivées à droite et à gauche), dérivées des fonctions composées et inverses, théorèmes fondamentaux : théorème de Rolle, théorème des accroissements finis, règle de L’Hospital</w:t>
      </w:r>
    </w:p>
    <w:p w:rsidR="00D018B3" w:rsidRDefault="00D018B3" w:rsidP="00D018B3">
      <w:pPr>
        <w:pStyle w:val="NormalWeb"/>
        <w:numPr>
          <w:ilvl w:val="0"/>
          <w:numId w:val="6"/>
        </w:numPr>
      </w:pPr>
      <w:r>
        <w:t>Calcul intégral : primitives et intégrales définies</w:t>
      </w:r>
    </w:p>
    <w:p w:rsidR="00D018B3" w:rsidRDefault="00D018B3" w:rsidP="00D018B3">
      <w:pPr>
        <w:pStyle w:val="NormalWeb"/>
        <w:numPr>
          <w:ilvl w:val="0"/>
          <w:numId w:val="6"/>
        </w:numPr>
      </w:pPr>
      <w:r>
        <w:t>Techniques d’intégration : substitution, intégration par parties, intégrales de fonctions rationnelles</w:t>
      </w:r>
    </w:p>
    <w:p w:rsidR="00D10958" w:rsidRDefault="00D10958" w:rsidP="007D36D4">
      <w:pPr>
        <w:jc w:val="both"/>
        <w:rPr>
          <w:rFonts w:ascii="Times New Roman" w:hAnsi="Times New Roman" w:cs="Times New Roman"/>
          <w:b/>
          <w:bCs/>
        </w:rPr>
      </w:pPr>
    </w:p>
    <w:p w:rsidR="00D10958" w:rsidRDefault="00D10958" w:rsidP="007D36D4">
      <w:pPr>
        <w:jc w:val="both"/>
        <w:rPr>
          <w:rFonts w:ascii="Times New Roman" w:hAnsi="Times New Roman" w:cs="Times New Roman"/>
          <w:b/>
          <w:bCs/>
        </w:rPr>
      </w:pPr>
    </w:p>
    <w:p w:rsidR="00D10958" w:rsidRDefault="00D10958" w:rsidP="007D36D4">
      <w:pPr>
        <w:jc w:val="both"/>
        <w:rPr>
          <w:rFonts w:ascii="Times New Roman" w:hAnsi="Times New Roman" w:cs="Times New Roman"/>
          <w:b/>
          <w:bCs/>
        </w:rPr>
      </w:pPr>
    </w:p>
    <w:p w:rsidR="00D10958" w:rsidRDefault="00D10958" w:rsidP="007D36D4">
      <w:pPr>
        <w:jc w:val="both"/>
        <w:rPr>
          <w:rFonts w:ascii="Times New Roman" w:hAnsi="Times New Roman" w:cs="Times New Roman"/>
          <w:b/>
          <w:bCs/>
        </w:rPr>
      </w:pPr>
    </w:p>
    <w:p w:rsidR="00241D23" w:rsidRDefault="00241D23" w:rsidP="007D36D4">
      <w:pPr>
        <w:jc w:val="both"/>
      </w:pPr>
    </w:p>
    <w:p w:rsidR="00B44554" w:rsidRDefault="00B44554" w:rsidP="007D36D4">
      <w:pPr>
        <w:jc w:val="both"/>
      </w:pPr>
    </w:p>
    <w:p w:rsidR="00B44554" w:rsidRDefault="00B44554" w:rsidP="007D36D4">
      <w:pPr>
        <w:jc w:val="both"/>
      </w:pPr>
    </w:p>
    <w:p w:rsidR="00B44554" w:rsidRDefault="00B44554" w:rsidP="007D36D4">
      <w:pPr>
        <w:jc w:val="both"/>
      </w:pPr>
    </w:p>
    <w:p w:rsidR="00251B7B" w:rsidRDefault="00680FDB" w:rsidP="007D36D4">
      <w:pPr>
        <w:jc w:val="both"/>
      </w:pPr>
      <w:r w:rsidRPr="00680FDB">
        <w:rPr>
          <w:rFonts w:ascii="Times New Roman" w:hAnsi="Times New Roman" w:cs="Times New Roman"/>
          <w:noProof/>
          <w:lang w:eastAsia="fr-FR"/>
        </w:rPr>
        <w:lastRenderedPageBreak/>
        <w:pict>
          <v:rect id="Rectangle 13" o:spid="_x0000_s2055" style="position:absolute;left:0;text-align:left;margin-left:-12.35pt;margin-top:18.4pt;width:481.5pt;height:214.9pt;z-index:25166028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3BACwIAAPEDAAAOAAAAZHJzL2Uyb0RvYy54bWysU9tuEzEQfUfiHyy/k700SdtVNlWVEoRU&#10;ClLhAxyvd9fC6zFjJ5vy9YydSwO8IfbB8uzYZ86cOV7c7QfDdgq9BlvzYpJzpqyERtuu5t++rt/d&#10;cOaDsI0wYFXNX5Tnd8u3bxajq1QJPZhGISMQ66vR1bwPwVVZ5mWvBuEn4JSlZAs4iEAhdlmDYiT0&#10;wWRlns+zEbBxCFJ5T38fDkm+TPhtq2T43LZeBWZqTtxCWjGtm7hmy4WoOhSu1/JIQ/wDi0FoS0XP&#10;UA8iCLZF/RfUoCWChzZMJAwZtK2WKvVA3RT5H90898Kp1AuJ491ZJv//YOXT7tl9wUjdu0eQ3z2z&#10;sOqF7dQ9Ioy9Eg2VK6JQ2eh8db4QA09X2Wb8BA2NVmwDJA32LQ4RkLpj+yT1y1lqtQ9M0s95Uczy&#10;GU1EUq68Lm/LqzSMTFSn6w59+KBgYHFTc6RZJnixe/Qh0hHV6UisZmGtjUnzNJaNhDqb5nm64cHo&#10;JmZTm9htVgbZTpAlyunVen4q/NuxQQcyptFDzW/y+B2sEvV4b5tUJghtDnuiYuxRoKhJtJ+vNtC8&#10;kD4IB9fRK6FND/iTs5EcV3P/YytQcWY+WtL4tphOo0VTMJ1dlxTgZWZzmRFWElTNZUDODsEqHIy9&#10;dai7nmoVqXsL9zSZVifNXnkd6ZKvkpTHNxCNexmnU68vdfkLAAD//wMAUEsDBBQABgAIAAAAIQAn&#10;KYGD3wAAAAoBAAAPAAAAZHJzL2Rvd25yZXYueG1sTI/LTsMwEEX3SPyDNUjsWoemMm0ap6oQCKSs&#10;WpDYuvHkocbjyHaT8PeYFV2O5ujec/P9bHo2ovOdJQlPywQYUmV1R42Er8+3xQaYD4q06i2hhB/0&#10;sC/u73KVaTvREcdTaFgMIZ8pCW0IQ8a5r1o0yi/tgBR/tXVGhXi6hmunphhuer5KEsGN6ig2tGrA&#10;lxary+lqJEx4HN3rN2nDtx9pWdfl4Z2XUj4+zIcdsIBz+IfhTz+qQxGdzvZK2rNewmK1fo6ohFTE&#10;CRHYppsU2FnCWggBvMj57YTiFwAA//8DAFBLAQItABQABgAIAAAAIQC2gziS/gAAAOEBAAATAAAA&#10;AAAAAAAAAAAAAAAAAABbQ29udGVudF9UeXBlc10ueG1sUEsBAi0AFAAGAAgAAAAhADj9If/WAAAA&#10;lAEAAAsAAAAAAAAAAAAAAAAALwEAAF9yZWxzLy5yZWxzUEsBAi0AFAAGAAgAAAAhABDPcEALAgAA&#10;8QMAAA4AAAAAAAAAAAAAAAAALgIAAGRycy9lMm9Eb2MueG1sUEsBAi0AFAAGAAgAAAAhACcpgYPf&#10;AAAACgEAAA8AAAAAAAAAAAAAAAAAZQQAAGRycy9kb3ducmV2LnhtbFBLBQYAAAAABAAEAPMAAABx&#10;BQAAAAA=&#10;" filled="f" strokecolor="#243f60" strokeweight="2pt"/>
        </w:pict>
      </w:r>
      <w:r w:rsidRPr="00680FDB">
        <w:rPr>
          <w:rFonts w:ascii="Times New Roman" w:hAnsi="Times New Roman" w:cs="Times New Roman"/>
          <w:noProof/>
          <w:lang w:eastAsia="fr-FR"/>
        </w:rPr>
        <w:pict>
          <v:shape id="Zone de texte 14" o:spid="_x0000_s2054" type="#_x0000_t202" style="position:absolute;left:0;text-align:left;margin-left:130.15pt;margin-top:3pt;width:185.25pt;height:30pt;z-index:25166131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e6oGwIAADMEAAAOAAAAZHJzL2Uyb0RvYy54bWysU8tu2zAQvBfoPxC815IdO3EFy0Hq1EWB&#10;9AGk/QCaoiyiFJdd0pbcr8+Scmw3RS9FdSC4WnJ2dna4uO1bw/YKvQZb8vEo50xZCZW225J//7Z+&#10;M+fMB2ErYcCqkh+U57fL168WnSvUBBowlUJGINYXnSt5E4IrsszLRrXCj8ApS8kasBWBQtxmFYqO&#10;0FuTTfL8OusAK4cglff0935I8mXCr2slw5e69iowU3LiFtKKad3ENVsuRLFF4RotjzTEP7BohbZU&#10;9AR1L4JgO9R/QLVaIniow0hCm0Fda6lSD9TNOH/RzWMjnEq9kDjenWTy/w9Wft4/uq/IQv8Oehpg&#10;asK7B5A/PLOwaoTdqjtE6BolKio8jpJlnfPF8WqU2hc+gmy6T1DRkMUuQALqa2yjKtQnI3QawOEk&#10;uuoDk/RzcjWbXN/MOJOUu5qP8zxNJRPF822HPnxQ0LK4KTnSUBO62D/4ENmI4vlILObB6GqtjUkB&#10;bjcrg2wvyADr9KUGXhwzlnXH6oMCf8UgemeGv5VqdSArG92WfH46JIqo23tbJaMFoc2wJ87GHoWM&#10;2g0qhn7TM12VfBZJRl03UB1IWYTBufTSaNMA/uKsI9eW3P/cCVScmY+WpvN2PJ1Gm6dgOruZUICX&#10;mc1lRlhJUCUPnA3bVRiexs6h3jZUafCDhTuaaK2T2GdWR/rkzDSD4yuK1r+M06nzW18+AQAA//8D&#10;AFBLAwQUAAYACAAAACEAPBe12dwAAAAIAQAADwAAAGRycy9kb3ducmV2LnhtbEyPQU/DMAyF70j8&#10;h8hIXNCWsEmFlaYTAoHEcQNxdhvTljVOabKt7NdjTnCz/Z6e31esJ9+rA42xC2zhem5AEdfBddxY&#10;eHt9mt2CignZYR+YLHxThHV5flZg7sKRN3TYpkZJCMccLbQpDbnWsW7JY5yHgVi0jzB6TLKOjXYj&#10;HiXc93phTKY9diwfWhzooaV6t917C+87olXYnE5fusHndPV489J9VtZeXkz3d6ASTenPDL/1pTqU&#10;0qkKe3ZR9RYWmVmK1UImSKJnSyMolQxy0GWh/wOUPwAAAP//AwBQSwECLQAUAAYACAAAACEAtoM4&#10;kv4AAADhAQAAEwAAAAAAAAAAAAAAAAAAAAAAW0NvbnRlbnRfVHlwZXNdLnhtbFBLAQItABQABgAI&#10;AAAAIQA4/SH/1gAAAJQBAAALAAAAAAAAAAAAAAAAAC8BAABfcmVscy8ucmVsc1BLAQItABQABgAI&#10;AAAAIQBGSe6oGwIAADMEAAAOAAAAAAAAAAAAAAAAAC4CAABkcnMvZTJvRG9jLnhtbFBLAQItABQA&#10;BgAIAAAAIQA8F7XZ3AAAAAgBAAAPAAAAAAAAAAAAAAAAAHUEAABkcnMvZG93bnJldi54bWxQSwUG&#10;AAAAAAQABADzAAAAfgUAAAAA&#10;" strokeweight="3pt">
            <v:textbox>
              <w:txbxContent>
                <w:p w:rsidR="007D36D4" w:rsidRPr="002A751A" w:rsidRDefault="007D36D4" w:rsidP="007D36D4">
                  <w:pPr>
                    <w:jc w:val="center"/>
                    <w:rPr>
                      <w:rFonts w:ascii="Times New Roman" w:hAnsi="Times New Roman" w:cs="Times New Roman"/>
                      <w:b/>
                      <w:bCs/>
                      <w:sz w:val="28"/>
                      <w:szCs w:val="28"/>
                    </w:rPr>
                  </w:pPr>
                  <w:r w:rsidRPr="002A751A">
                    <w:rPr>
                      <w:rFonts w:ascii="Times New Roman" w:hAnsi="Times New Roman" w:cs="Times New Roman"/>
                      <w:b/>
                      <w:bCs/>
                      <w:sz w:val="28"/>
                      <w:szCs w:val="28"/>
                    </w:rPr>
                    <w:t>Modalités d’évaluation</w:t>
                  </w:r>
                </w:p>
              </w:txbxContent>
            </v:textbox>
          </v:shape>
        </w:pict>
      </w:r>
    </w:p>
    <w:p w:rsidR="007D36D4" w:rsidRDefault="007D36D4" w:rsidP="002075C5">
      <w:pPr>
        <w:spacing w:after="0" w:line="240" w:lineRule="auto"/>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06"/>
        <w:gridCol w:w="4606"/>
      </w:tblGrid>
      <w:tr w:rsidR="007D36D4" w:rsidRPr="002A751A" w:rsidTr="002A751A">
        <w:tc>
          <w:tcPr>
            <w:tcW w:w="4606" w:type="dxa"/>
          </w:tcPr>
          <w:p w:rsidR="007D36D4" w:rsidRPr="0011636B" w:rsidRDefault="007D36D4" w:rsidP="00197540">
            <w:pPr>
              <w:spacing w:after="0" w:line="240" w:lineRule="auto"/>
              <w:jc w:val="center"/>
              <w:rPr>
                <w:rFonts w:ascii="Times New Roman" w:hAnsi="Times New Roman" w:cs="Times New Roman"/>
                <w:b/>
                <w:bCs/>
                <w:sz w:val="26"/>
                <w:szCs w:val="26"/>
              </w:rPr>
            </w:pPr>
            <w:r w:rsidRPr="0011636B">
              <w:rPr>
                <w:rFonts w:ascii="Times New Roman" w:hAnsi="Times New Roman" w:cs="Times New Roman"/>
                <w:b/>
                <w:bCs/>
                <w:sz w:val="26"/>
                <w:szCs w:val="26"/>
              </w:rPr>
              <w:t>Nature du contrôle</w:t>
            </w:r>
          </w:p>
        </w:tc>
        <w:tc>
          <w:tcPr>
            <w:tcW w:w="4606" w:type="dxa"/>
          </w:tcPr>
          <w:p w:rsidR="007D36D4" w:rsidRPr="0011636B" w:rsidRDefault="007D36D4" w:rsidP="00197540">
            <w:pPr>
              <w:spacing w:after="0" w:line="240" w:lineRule="auto"/>
              <w:jc w:val="center"/>
              <w:rPr>
                <w:rFonts w:ascii="Times New Roman" w:hAnsi="Times New Roman" w:cs="Times New Roman"/>
                <w:b/>
                <w:bCs/>
                <w:sz w:val="26"/>
                <w:szCs w:val="26"/>
              </w:rPr>
            </w:pPr>
            <w:r w:rsidRPr="0011636B">
              <w:rPr>
                <w:rFonts w:ascii="Times New Roman" w:hAnsi="Times New Roman" w:cs="Times New Roman"/>
                <w:b/>
                <w:bCs/>
                <w:sz w:val="26"/>
                <w:szCs w:val="26"/>
              </w:rPr>
              <w:t>Pondération en %</w:t>
            </w:r>
          </w:p>
        </w:tc>
      </w:tr>
      <w:tr w:rsidR="007D36D4" w:rsidRPr="002A751A" w:rsidTr="002A751A">
        <w:tc>
          <w:tcPr>
            <w:tcW w:w="4606" w:type="dxa"/>
          </w:tcPr>
          <w:p w:rsidR="007D36D4" w:rsidRPr="002A751A" w:rsidRDefault="007D36D4" w:rsidP="00333277">
            <w:pPr>
              <w:spacing w:after="0" w:line="240" w:lineRule="auto"/>
              <w:jc w:val="center"/>
              <w:rPr>
                <w:rFonts w:ascii="Times New Roman" w:hAnsi="Times New Roman" w:cs="Times New Roman"/>
                <w:sz w:val="28"/>
                <w:szCs w:val="28"/>
              </w:rPr>
            </w:pPr>
            <w:r w:rsidRPr="002A751A">
              <w:rPr>
                <w:rFonts w:ascii="Times New Roman" w:hAnsi="Times New Roman" w:cs="Times New Roman"/>
                <w:sz w:val="28"/>
                <w:szCs w:val="28"/>
              </w:rPr>
              <w:t>Examen</w:t>
            </w:r>
          </w:p>
        </w:tc>
        <w:tc>
          <w:tcPr>
            <w:tcW w:w="4606" w:type="dxa"/>
          </w:tcPr>
          <w:p w:rsidR="007D36D4" w:rsidRPr="002A751A" w:rsidRDefault="00333277" w:rsidP="00333277">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50</w:t>
            </w:r>
            <w:r w:rsidRPr="0011636B">
              <w:rPr>
                <w:rFonts w:ascii="Times New Roman" w:hAnsi="Times New Roman" w:cs="Times New Roman"/>
                <w:b/>
                <w:bCs/>
                <w:sz w:val="26"/>
                <w:szCs w:val="26"/>
              </w:rPr>
              <w:t>%</w:t>
            </w:r>
          </w:p>
        </w:tc>
      </w:tr>
      <w:tr w:rsidR="007D36D4" w:rsidRPr="002A751A" w:rsidTr="002A751A">
        <w:tc>
          <w:tcPr>
            <w:tcW w:w="4606" w:type="dxa"/>
          </w:tcPr>
          <w:p w:rsidR="007D36D4" w:rsidRPr="002A751A" w:rsidRDefault="007D36D4" w:rsidP="00333277">
            <w:pPr>
              <w:spacing w:after="0" w:line="240" w:lineRule="auto"/>
              <w:jc w:val="center"/>
              <w:rPr>
                <w:rFonts w:ascii="Times New Roman" w:hAnsi="Times New Roman" w:cs="Times New Roman"/>
                <w:sz w:val="28"/>
                <w:szCs w:val="28"/>
              </w:rPr>
            </w:pPr>
            <w:r w:rsidRPr="002A751A">
              <w:rPr>
                <w:rFonts w:ascii="Times New Roman" w:hAnsi="Times New Roman" w:cs="Times New Roman"/>
                <w:sz w:val="28"/>
                <w:szCs w:val="28"/>
              </w:rPr>
              <w:t>Micro – interrogation</w:t>
            </w:r>
          </w:p>
        </w:tc>
        <w:tc>
          <w:tcPr>
            <w:tcW w:w="4606" w:type="dxa"/>
          </w:tcPr>
          <w:p w:rsidR="007D36D4" w:rsidRPr="002A751A" w:rsidRDefault="00333277" w:rsidP="00333277">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35%</w:t>
            </w:r>
          </w:p>
        </w:tc>
      </w:tr>
      <w:tr w:rsidR="007D36D4" w:rsidRPr="002A751A" w:rsidTr="002A751A">
        <w:tc>
          <w:tcPr>
            <w:tcW w:w="4606" w:type="dxa"/>
          </w:tcPr>
          <w:p w:rsidR="007D36D4" w:rsidRPr="002A751A" w:rsidRDefault="007D36D4" w:rsidP="00333277">
            <w:pPr>
              <w:spacing w:after="0" w:line="240" w:lineRule="auto"/>
              <w:jc w:val="center"/>
              <w:rPr>
                <w:rFonts w:ascii="Times New Roman" w:hAnsi="Times New Roman" w:cs="Times New Roman"/>
                <w:sz w:val="28"/>
                <w:szCs w:val="28"/>
              </w:rPr>
            </w:pPr>
            <w:r w:rsidRPr="002A751A">
              <w:rPr>
                <w:rFonts w:ascii="Times New Roman" w:hAnsi="Times New Roman" w:cs="Times New Roman"/>
                <w:sz w:val="28"/>
                <w:szCs w:val="28"/>
              </w:rPr>
              <w:t>Travaux dirigés</w:t>
            </w:r>
          </w:p>
        </w:tc>
        <w:tc>
          <w:tcPr>
            <w:tcW w:w="4606" w:type="dxa"/>
          </w:tcPr>
          <w:p w:rsidR="007D36D4" w:rsidRPr="002A751A" w:rsidRDefault="007C13CE" w:rsidP="00333277">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5%</w:t>
            </w:r>
          </w:p>
        </w:tc>
      </w:tr>
      <w:tr w:rsidR="007D36D4" w:rsidRPr="002A751A" w:rsidTr="002A751A">
        <w:tc>
          <w:tcPr>
            <w:tcW w:w="4606" w:type="dxa"/>
          </w:tcPr>
          <w:p w:rsidR="007D36D4" w:rsidRPr="002A751A" w:rsidRDefault="007D36D4" w:rsidP="00333277">
            <w:pPr>
              <w:spacing w:after="0" w:line="240" w:lineRule="auto"/>
              <w:jc w:val="center"/>
              <w:rPr>
                <w:rFonts w:ascii="Times New Roman" w:hAnsi="Times New Roman" w:cs="Times New Roman"/>
                <w:sz w:val="28"/>
                <w:szCs w:val="28"/>
              </w:rPr>
            </w:pPr>
            <w:r w:rsidRPr="002A751A">
              <w:rPr>
                <w:rFonts w:ascii="Times New Roman" w:hAnsi="Times New Roman" w:cs="Times New Roman"/>
                <w:sz w:val="28"/>
                <w:szCs w:val="28"/>
              </w:rPr>
              <w:t>Travaux pratiques</w:t>
            </w:r>
          </w:p>
        </w:tc>
        <w:tc>
          <w:tcPr>
            <w:tcW w:w="4606" w:type="dxa"/>
          </w:tcPr>
          <w:p w:rsidR="007D36D4" w:rsidRPr="002A751A" w:rsidRDefault="007D36D4" w:rsidP="00333277">
            <w:pPr>
              <w:spacing w:after="0" w:line="240" w:lineRule="auto"/>
              <w:jc w:val="center"/>
              <w:rPr>
                <w:rFonts w:ascii="Times New Roman" w:hAnsi="Times New Roman" w:cs="Times New Roman"/>
                <w:sz w:val="28"/>
                <w:szCs w:val="28"/>
              </w:rPr>
            </w:pPr>
          </w:p>
        </w:tc>
      </w:tr>
      <w:tr w:rsidR="007D36D4" w:rsidRPr="002A751A" w:rsidTr="002A751A">
        <w:tc>
          <w:tcPr>
            <w:tcW w:w="4606" w:type="dxa"/>
          </w:tcPr>
          <w:p w:rsidR="007D36D4" w:rsidRPr="002A751A" w:rsidRDefault="0011636B" w:rsidP="00333277">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Projet personnel</w:t>
            </w:r>
          </w:p>
        </w:tc>
        <w:tc>
          <w:tcPr>
            <w:tcW w:w="4606" w:type="dxa"/>
          </w:tcPr>
          <w:p w:rsidR="007D36D4" w:rsidRPr="002A751A" w:rsidRDefault="007D36D4" w:rsidP="00333277">
            <w:pPr>
              <w:spacing w:after="0" w:line="240" w:lineRule="auto"/>
              <w:jc w:val="center"/>
              <w:rPr>
                <w:rFonts w:ascii="Times New Roman" w:hAnsi="Times New Roman" w:cs="Times New Roman"/>
                <w:sz w:val="28"/>
                <w:szCs w:val="28"/>
              </w:rPr>
            </w:pPr>
          </w:p>
        </w:tc>
      </w:tr>
      <w:tr w:rsidR="007D36D4" w:rsidRPr="002A751A" w:rsidTr="002A751A">
        <w:tc>
          <w:tcPr>
            <w:tcW w:w="4606" w:type="dxa"/>
          </w:tcPr>
          <w:p w:rsidR="007D36D4" w:rsidRPr="002A751A" w:rsidRDefault="006E57E6" w:rsidP="00333277">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Travaux en groupe</w:t>
            </w:r>
          </w:p>
        </w:tc>
        <w:tc>
          <w:tcPr>
            <w:tcW w:w="4606" w:type="dxa"/>
          </w:tcPr>
          <w:p w:rsidR="007D36D4" w:rsidRPr="002A751A" w:rsidRDefault="007C13CE" w:rsidP="00333277">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5</w:t>
            </w:r>
            <w:r w:rsidR="00333277">
              <w:rPr>
                <w:rFonts w:ascii="Times New Roman" w:hAnsi="Times New Roman" w:cs="Times New Roman"/>
                <w:sz w:val="28"/>
                <w:szCs w:val="28"/>
              </w:rPr>
              <w:t>%</w:t>
            </w:r>
          </w:p>
        </w:tc>
      </w:tr>
      <w:tr w:rsidR="007D36D4" w:rsidRPr="002A751A" w:rsidTr="002A751A">
        <w:tc>
          <w:tcPr>
            <w:tcW w:w="4606" w:type="dxa"/>
          </w:tcPr>
          <w:p w:rsidR="007D36D4" w:rsidRPr="002A751A" w:rsidRDefault="007D36D4" w:rsidP="00333277">
            <w:pPr>
              <w:spacing w:after="0" w:line="240" w:lineRule="auto"/>
              <w:jc w:val="center"/>
              <w:rPr>
                <w:rFonts w:ascii="Times New Roman" w:hAnsi="Times New Roman" w:cs="Times New Roman"/>
                <w:sz w:val="28"/>
                <w:szCs w:val="28"/>
              </w:rPr>
            </w:pPr>
            <w:r w:rsidRPr="002A751A">
              <w:rPr>
                <w:rFonts w:ascii="Times New Roman" w:hAnsi="Times New Roman" w:cs="Times New Roman"/>
                <w:sz w:val="28"/>
                <w:szCs w:val="28"/>
              </w:rPr>
              <w:t>Sorties sur terrains</w:t>
            </w:r>
          </w:p>
        </w:tc>
        <w:tc>
          <w:tcPr>
            <w:tcW w:w="4606" w:type="dxa"/>
          </w:tcPr>
          <w:p w:rsidR="007D36D4" w:rsidRPr="002A751A" w:rsidRDefault="007D36D4" w:rsidP="00333277">
            <w:pPr>
              <w:spacing w:after="0" w:line="240" w:lineRule="auto"/>
              <w:jc w:val="center"/>
              <w:rPr>
                <w:rFonts w:ascii="Times New Roman" w:hAnsi="Times New Roman" w:cs="Times New Roman"/>
                <w:sz w:val="28"/>
                <w:szCs w:val="28"/>
              </w:rPr>
            </w:pPr>
          </w:p>
        </w:tc>
      </w:tr>
      <w:tr w:rsidR="007D36D4" w:rsidRPr="002A751A" w:rsidTr="002A751A">
        <w:tc>
          <w:tcPr>
            <w:tcW w:w="4606" w:type="dxa"/>
          </w:tcPr>
          <w:p w:rsidR="007D36D4" w:rsidRPr="002A751A" w:rsidRDefault="00197540" w:rsidP="00333277">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Assiduité</w:t>
            </w:r>
            <w:r w:rsidR="007D36D4" w:rsidRPr="002A751A">
              <w:rPr>
                <w:rFonts w:ascii="Times New Roman" w:hAnsi="Times New Roman" w:cs="Times New Roman"/>
                <w:sz w:val="28"/>
                <w:szCs w:val="28"/>
              </w:rPr>
              <w:t>(</w:t>
            </w:r>
            <w:r>
              <w:rPr>
                <w:rFonts w:ascii="Times New Roman" w:hAnsi="Times New Roman" w:cs="Times New Roman"/>
                <w:sz w:val="28"/>
                <w:szCs w:val="28"/>
              </w:rPr>
              <w:t xml:space="preserve"> Présence /</w:t>
            </w:r>
            <w:r w:rsidR="007D36D4" w:rsidRPr="002A751A">
              <w:rPr>
                <w:rFonts w:ascii="Times New Roman" w:hAnsi="Times New Roman" w:cs="Times New Roman"/>
                <w:sz w:val="28"/>
                <w:szCs w:val="28"/>
              </w:rPr>
              <w:t>Absence)</w:t>
            </w:r>
          </w:p>
        </w:tc>
        <w:tc>
          <w:tcPr>
            <w:tcW w:w="4606" w:type="dxa"/>
          </w:tcPr>
          <w:p w:rsidR="007D36D4" w:rsidRPr="002A751A" w:rsidRDefault="00333277" w:rsidP="00333277">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5%</w:t>
            </w:r>
          </w:p>
        </w:tc>
      </w:tr>
      <w:tr w:rsidR="007D36D4" w:rsidRPr="002A751A" w:rsidTr="002A751A">
        <w:tc>
          <w:tcPr>
            <w:tcW w:w="4606" w:type="dxa"/>
          </w:tcPr>
          <w:p w:rsidR="007D36D4" w:rsidRPr="002A751A" w:rsidRDefault="007D36D4" w:rsidP="00333277">
            <w:pPr>
              <w:spacing w:after="0" w:line="240" w:lineRule="auto"/>
              <w:jc w:val="center"/>
              <w:rPr>
                <w:rFonts w:ascii="Times New Roman" w:hAnsi="Times New Roman" w:cs="Times New Roman"/>
                <w:sz w:val="28"/>
                <w:szCs w:val="28"/>
              </w:rPr>
            </w:pPr>
            <w:r w:rsidRPr="002A751A">
              <w:rPr>
                <w:rFonts w:ascii="Times New Roman" w:hAnsi="Times New Roman" w:cs="Times New Roman"/>
                <w:sz w:val="28"/>
                <w:szCs w:val="28"/>
              </w:rPr>
              <w:t>Autres ( à préciser)</w:t>
            </w:r>
          </w:p>
        </w:tc>
        <w:tc>
          <w:tcPr>
            <w:tcW w:w="4606" w:type="dxa"/>
          </w:tcPr>
          <w:p w:rsidR="007D36D4" w:rsidRPr="002A751A" w:rsidRDefault="007D36D4" w:rsidP="00333277">
            <w:pPr>
              <w:spacing w:after="0" w:line="240" w:lineRule="auto"/>
              <w:jc w:val="center"/>
              <w:rPr>
                <w:rFonts w:ascii="Times New Roman" w:hAnsi="Times New Roman" w:cs="Times New Roman"/>
                <w:sz w:val="28"/>
                <w:szCs w:val="28"/>
              </w:rPr>
            </w:pPr>
          </w:p>
        </w:tc>
      </w:tr>
      <w:tr w:rsidR="007D36D4" w:rsidRPr="002A751A" w:rsidTr="002A751A">
        <w:tc>
          <w:tcPr>
            <w:tcW w:w="4606" w:type="dxa"/>
          </w:tcPr>
          <w:p w:rsidR="007D36D4" w:rsidRPr="0011636B" w:rsidRDefault="007D36D4" w:rsidP="00333277">
            <w:pPr>
              <w:spacing w:after="0" w:line="240" w:lineRule="auto"/>
              <w:jc w:val="center"/>
              <w:rPr>
                <w:rFonts w:ascii="Times New Roman" w:hAnsi="Times New Roman" w:cs="Times New Roman"/>
                <w:b/>
                <w:bCs/>
                <w:sz w:val="26"/>
                <w:szCs w:val="26"/>
              </w:rPr>
            </w:pPr>
            <w:r w:rsidRPr="0011636B">
              <w:rPr>
                <w:rFonts w:ascii="Times New Roman" w:hAnsi="Times New Roman" w:cs="Times New Roman"/>
                <w:b/>
                <w:bCs/>
                <w:sz w:val="26"/>
                <w:szCs w:val="26"/>
              </w:rPr>
              <w:t>Total</w:t>
            </w:r>
          </w:p>
        </w:tc>
        <w:tc>
          <w:tcPr>
            <w:tcW w:w="4606" w:type="dxa"/>
          </w:tcPr>
          <w:p w:rsidR="007D36D4" w:rsidRPr="0011636B" w:rsidRDefault="007D36D4" w:rsidP="00333277">
            <w:pPr>
              <w:spacing w:after="0" w:line="240" w:lineRule="auto"/>
              <w:jc w:val="center"/>
              <w:rPr>
                <w:rFonts w:ascii="Times New Roman" w:hAnsi="Times New Roman" w:cs="Times New Roman"/>
                <w:b/>
                <w:bCs/>
                <w:sz w:val="26"/>
                <w:szCs w:val="26"/>
              </w:rPr>
            </w:pPr>
            <w:r w:rsidRPr="0011636B">
              <w:rPr>
                <w:rFonts w:ascii="Times New Roman" w:hAnsi="Times New Roman" w:cs="Times New Roman"/>
                <w:b/>
                <w:bCs/>
                <w:sz w:val="26"/>
                <w:szCs w:val="26"/>
              </w:rPr>
              <w:t>100%</w:t>
            </w:r>
          </w:p>
        </w:tc>
      </w:tr>
    </w:tbl>
    <w:p w:rsidR="003460AE" w:rsidRDefault="003460AE" w:rsidP="00333277">
      <w:pPr>
        <w:jc w:val="center"/>
        <w:rPr>
          <w:rFonts w:ascii="Times New Roman" w:hAnsi="Times New Roman" w:cs="Times New Roman"/>
        </w:rPr>
      </w:pPr>
    </w:p>
    <w:p w:rsidR="004C573F" w:rsidRDefault="004C573F" w:rsidP="00251B7B">
      <w:pPr>
        <w:jc w:val="both"/>
      </w:pPr>
    </w:p>
    <w:p w:rsidR="004C573F" w:rsidRDefault="004C573F" w:rsidP="00251B7B">
      <w:pPr>
        <w:jc w:val="both"/>
      </w:pPr>
    </w:p>
    <w:p w:rsidR="002075C5" w:rsidRPr="002075C5" w:rsidRDefault="00680FDB" w:rsidP="00251B7B">
      <w:pPr>
        <w:jc w:val="both"/>
        <w:rPr>
          <w:rFonts w:ascii="Times New Roman" w:hAnsi="Times New Roman" w:cs="Times New Roman"/>
        </w:rPr>
      </w:pPr>
      <w:r>
        <w:rPr>
          <w:rFonts w:ascii="Times New Roman" w:hAnsi="Times New Roman" w:cs="Times New Roman"/>
          <w:noProof/>
          <w:lang w:eastAsia="fr-FR"/>
        </w:rPr>
        <w:pict>
          <v:rect id="Rectangle 18" o:spid="_x0000_s2053" style="position:absolute;left:0;text-align:left;margin-left:-12.35pt;margin-top:22.55pt;width:481.5pt;height:280.7pt;z-index:25166438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W24DAIAAPEDAAAOAAAAZHJzL2Uyb0RvYy54bWysU9uO0zAQfUfiHyy/0yTdtnSjpqtVlyKk&#10;5SItfIDrOImF4zFjt+ny9YydtlvgDZEHy5Oxz5w5c7y6O/aGHRR6DbbixSTnTFkJtbZtxb993b5Z&#10;cuaDsLUwYFXFn5Xnd+vXr1aDK9UUOjC1QkYg1peDq3gXgiuzzMtO9cJPwClLyQawF4FCbLMaxUDo&#10;vcmmeb7IBsDaIUjlPf19GJN8nfCbRsnwuWm8CsxUnLiFtGJad3HN1itRtihcp+WJhvgHFr3Qlope&#10;oB5EEGyP+i+oXksED02YSOgzaBotVeqBuinyP7p56oRTqRcSx7uLTP7/wcpPhyf3BSN17x5BfvfM&#10;wqYTtlX3iDB0StRUrohCZYPz5eVCDDxdZbvhI9Q0WrEPkDQ4NthHQOqOHZPUzxep1TEwST8XRTHP&#10;5zQRSbmb+WK2vE3DyER5vu7Qh/cKehY3FUeaZYIXh0cfIh1Rno/Eaha22pg0T2PZUPHpfJbn6YYH&#10;o+uYTW1iu9sYZAdBlpjObraLc+HfjvU6kDGN7iu+zOM3WiXq8c7WqUwQ2ox7omLsSaCoSbSfL3dQ&#10;P5M+CKPr6JXQpgP8ydlAjqu4/7EXqDgzHyxpfFvMZtGiKZjN304pwOvM7jojrCSoisuAnI3BJozG&#10;3jvUbUe1itS9hXuaTKOTZi+8TnTJV0nK0xuIxr2O06mXl7r+BQAA//8DAFBLAwQUAAYACAAAACEA&#10;0O3K2+AAAAAKAQAADwAAAGRycy9kb3ducmV2LnhtbEyPy07DMBBF90j8gzVI7FqnTRvakElVIRBI&#10;WbUgsXXjyUPE4yh2k/D3mBUsR/fo3jPZYTadGGlwrWWE1TICQVxa3XKN8PH+stiBcF6xVp1lQvgm&#10;B4f89iZTqbYTn2g8+1qEEnapQmi871MpXdmQUW5pe+KQVXYwyodzqKUe1BTKTSfXUZRIo1oOC43q&#10;6amh8ut8NQgTncbh+ZO1kfu3uKiq4vgqC8T7u/n4CMLT7P9g+NUP6pAHp4u9snaiQ1isNw8BRdhs&#10;VyACsI93MYgLQhIlW5B5Jv+/kP8AAAD//wMAUEsBAi0AFAAGAAgAAAAhALaDOJL+AAAA4QEAABMA&#10;AAAAAAAAAAAAAAAAAAAAAFtDb250ZW50X1R5cGVzXS54bWxQSwECLQAUAAYACAAAACEAOP0h/9YA&#10;AACUAQAACwAAAAAAAAAAAAAAAAAvAQAAX3JlbHMvLnJlbHNQSwECLQAUAAYACAAAACEAsJltuAwC&#10;AADxAwAADgAAAAAAAAAAAAAAAAAuAgAAZHJzL2Uyb0RvYy54bWxQSwECLQAUAAYACAAAACEA0O3K&#10;2+AAAAAKAQAADwAAAAAAAAAAAAAAAABmBAAAZHJzL2Rvd25yZXYueG1sUEsFBgAAAAAEAAQA8wAA&#10;AHMFAAAAAA==&#10;" filled="f" strokecolor="#243f60" strokeweight="2pt"/>
        </w:pict>
      </w:r>
      <w:r>
        <w:rPr>
          <w:rFonts w:ascii="Times New Roman" w:hAnsi="Times New Roman" w:cs="Times New Roman"/>
          <w:noProof/>
          <w:lang w:eastAsia="fr-FR"/>
        </w:rPr>
        <w:pict>
          <v:shape id="Zone de texte 17" o:spid="_x0000_s2052" type="#_x0000_t202" style="position:absolute;left:0;text-align:left;margin-left:139.15pt;margin-top:8.7pt;width:188.25pt;height:26.25pt;z-index:25166540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emeGAIAADMEAAAOAAAAZHJzL2Uyb0RvYy54bWysU9tu2zAMfR+wfxD0vthJ0zY14hRdugwD&#10;ugvQ7QMUWY6FyaJGKbGzrx8lu2l2exmmB4E06UPy8Gh527eGHRR6Dbbk00nOmbISKm13Jf/yefNq&#10;wZkPwlbCgFUlPyrPb1cvXyw7V6gZNGAqhYxArC86V/ImBFdkmZeNaoWfgFOWgjVgKwK5uMsqFB2h&#10;tyab5flV1gFWDkEq7+nr/RDkq4Rf10qGj3XtVWCm5NRbSDemexvvbLUUxQ6Fa7Qc2xD/0EUrtKWi&#10;J6h7EQTbo/4NqtUSwUMdJhLaDOpaS5VmoGmm+S/TPDbCqTQLkePdiSb//2Dlh8Oj+4Qs9K+hpwWm&#10;Ibx7APnVMwvrRtidukOErlGiosLTSFnWOV+Mv0aqfeEjyLZ7DxUtWewDJKC+xjayQnMyQqcFHE+k&#10;qz4wSR9nFzf59fUlZ5JiF3TIjiVE8fS3Qx/eKmhZNEqOtNSELg4PPgypTymxmAejq402Jjm4264N&#10;soMgAWzSGdF/SjOWdVR9Mc3zgYG/YuTp/Amj1YGkbHRb8sUpSRSRtze2SkILQpvBpvGMHYmM3A0s&#10;hn7bM12V/CoWiLxuoToSswiDcumlkdEAfuesI9WW3H/bC1ScmXeWtnMznc+jzJMzv7yekYPnke15&#10;RFhJUCUPnA3mOgxPY+9Q7xqqNOjBwh1ttNaJ7OeuxvZJmWld4yuK0j/3U9bzW1/9AAAA//8DAFBL&#10;AwQUAAYACAAAACEA6xyh3d4AAAAJAQAADwAAAGRycy9kb3ducmV2LnhtbEyPQU/CQBCF7yb+h82Y&#10;eDGwFZHS2i0xGk04gsTztB3bSne2dheo/HrHk97m5X158162Gm2njjT41rGB22kEirh0Vcu1gd3b&#10;y2QJygfkCjvHZOCbPKzyy4sM08qdeEPHbaiVhLBP0UATQp9q7cuGLPqp64nF+3CDxSByqHU14EnC&#10;badnUbTQFluWDw329NRQud8erIH3PVHiNufzl67xNdw8x+v2szDm+mp8fAAVaAx/MPzWl+qQS6fC&#10;HbjyqjMwi5d3gooRz0EJsLify5ZCjiQBnWf6/4L8BwAA//8DAFBLAQItABQABgAIAAAAIQC2gziS&#10;/gAAAOEBAAATAAAAAAAAAAAAAAAAAAAAAABbQ29udGVudF9UeXBlc10ueG1sUEsBAi0AFAAGAAgA&#10;AAAhADj9If/WAAAAlAEAAAsAAAAAAAAAAAAAAAAALwEAAF9yZWxzLy5yZWxzUEsBAi0AFAAGAAgA&#10;AAAhAMvt6Z4YAgAAMwQAAA4AAAAAAAAAAAAAAAAALgIAAGRycy9lMm9Eb2MueG1sUEsBAi0AFAAG&#10;AAgAAAAhAOscod3eAAAACQEAAA8AAAAAAAAAAAAAAAAAcgQAAGRycy9kb3ducmV2LnhtbFBLBQYA&#10;AAAABAAEAPMAAAB9BQAAAAA=&#10;" strokeweight="3pt">
            <v:textbox>
              <w:txbxContent>
                <w:p w:rsidR="002075C5" w:rsidRPr="002A751A" w:rsidRDefault="002075C5" w:rsidP="002075C5">
                  <w:pPr>
                    <w:jc w:val="center"/>
                    <w:rPr>
                      <w:rFonts w:ascii="Times New Roman" w:hAnsi="Times New Roman" w:cs="Times New Roman"/>
                      <w:b/>
                      <w:bCs/>
                      <w:sz w:val="28"/>
                      <w:szCs w:val="28"/>
                    </w:rPr>
                  </w:pPr>
                  <w:r w:rsidRPr="002A751A">
                    <w:rPr>
                      <w:rFonts w:ascii="Times New Roman" w:hAnsi="Times New Roman" w:cs="Times New Roman"/>
                      <w:b/>
                      <w:bCs/>
                      <w:sz w:val="28"/>
                      <w:szCs w:val="28"/>
                    </w:rPr>
                    <w:t>Références &amp; Bibliographie</w:t>
                  </w:r>
                </w:p>
              </w:txbxContent>
            </v:textbox>
          </v:shape>
        </w:pict>
      </w:r>
    </w:p>
    <w:p w:rsidR="002075C5" w:rsidRPr="002075C5" w:rsidRDefault="002075C5" w:rsidP="002075C5">
      <w:pPr>
        <w:spacing w:after="0" w:line="240" w:lineRule="auto"/>
        <w:jc w:val="both"/>
        <w:rPr>
          <w:rFonts w:ascii="Times New Roman" w:hAnsi="Times New Roman" w:cs="Times New Roman"/>
        </w:rPr>
      </w:pPr>
    </w:p>
    <w:p w:rsidR="00680AE8" w:rsidRDefault="00680AE8" w:rsidP="002075C5">
      <w:pPr>
        <w:spacing w:after="0" w:line="240" w:lineRule="auto"/>
        <w:jc w:val="both"/>
        <w:rPr>
          <w:rt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794"/>
        <w:gridCol w:w="2347"/>
        <w:gridCol w:w="3071"/>
      </w:tblGrid>
      <w:tr w:rsidR="00197540" w:rsidTr="004C5CAF">
        <w:trPr>
          <w:trHeight w:val="504"/>
        </w:trPr>
        <w:tc>
          <w:tcPr>
            <w:tcW w:w="6141" w:type="dxa"/>
            <w:gridSpan w:val="2"/>
            <w:vAlign w:val="center"/>
          </w:tcPr>
          <w:p w:rsidR="00197540" w:rsidRPr="004C5CAF" w:rsidRDefault="00197540" w:rsidP="004C5CAF">
            <w:pPr>
              <w:spacing w:after="0" w:line="240" w:lineRule="auto"/>
              <w:rPr>
                <w:sz w:val="28"/>
                <w:szCs w:val="28"/>
              </w:rPr>
            </w:pPr>
            <w:r w:rsidRPr="004C5CAF">
              <w:rPr>
                <w:b/>
                <w:bCs/>
                <w:sz w:val="28"/>
                <w:szCs w:val="28"/>
                <w:lang w:bidi="ar-JO"/>
              </w:rPr>
              <w:t>Textbook (Référence principale) :</w:t>
            </w:r>
          </w:p>
        </w:tc>
        <w:tc>
          <w:tcPr>
            <w:tcW w:w="3071" w:type="dxa"/>
            <w:vAlign w:val="center"/>
          </w:tcPr>
          <w:p w:rsidR="00197540" w:rsidRDefault="00197540" w:rsidP="004C5CAF">
            <w:pPr>
              <w:spacing w:after="0" w:line="240" w:lineRule="auto"/>
              <w:jc w:val="center"/>
            </w:pPr>
          </w:p>
        </w:tc>
      </w:tr>
      <w:tr w:rsidR="00197540" w:rsidTr="004C5CAF">
        <w:trPr>
          <w:trHeight w:val="593"/>
        </w:trPr>
        <w:tc>
          <w:tcPr>
            <w:tcW w:w="3794" w:type="dxa"/>
            <w:vAlign w:val="center"/>
          </w:tcPr>
          <w:p w:rsidR="00197540" w:rsidRPr="004C5CAF" w:rsidRDefault="00197540" w:rsidP="004C5CAF">
            <w:pPr>
              <w:spacing w:after="0" w:line="240" w:lineRule="auto"/>
              <w:jc w:val="center"/>
              <w:rPr>
                <w:b/>
                <w:bCs/>
              </w:rPr>
            </w:pPr>
            <w:r w:rsidRPr="004C5CAF">
              <w:rPr>
                <w:b/>
                <w:bCs/>
              </w:rPr>
              <w:t>Titre de l’ouvrage</w:t>
            </w:r>
          </w:p>
        </w:tc>
        <w:tc>
          <w:tcPr>
            <w:tcW w:w="2347" w:type="dxa"/>
            <w:vAlign w:val="center"/>
          </w:tcPr>
          <w:p w:rsidR="00197540" w:rsidRPr="004C5CAF" w:rsidRDefault="00197540" w:rsidP="004C5CAF">
            <w:pPr>
              <w:spacing w:after="0" w:line="240" w:lineRule="auto"/>
              <w:jc w:val="center"/>
              <w:rPr>
                <w:b/>
                <w:bCs/>
              </w:rPr>
            </w:pPr>
            <w:r w:rsidRPr="004C5CAF">
              <w:rPr>
                <w:b/>
                <w:bCs/>
              </w:rPr>
              <w:t>Auteur</w:t>
            </w:r>
          </w:p>
        </w:tc>
        <w:tc>
          <w:tcPr>
            <w:tcW w:w="3071" w:type="dxa"/>
            <w:vAlign w:val="center"/>
          </w:tcPr>
          <w:p w:rsidR="00197540" w:rsidRPr="004C5CAF" w:rsidRDefault="00197540" w:rsidP="004C5CAF">
            <w:pPr>
              <w:spacing w:after="0" w:line="240" w:lineRule="auto"/>
              <w:jc w:val="center"/>
              <w:rPr>
                <w:b/>
                <w:bCs/>
              </w:rPr>
            </w:pPr>
            <w:r w:rsidRPr="004C5CAF">
              <w:rPr>
                <w:b/>
                <w:bCs/>
              </w:rPr>
              <w:t>Éditeur  et  année  d’édition</w:t>
            </w:r>
          </w:p>
        </w:tc>
      </w:tr>
      <w:tr w:rsidR="00197540" w:rsidTr="004C5CAF">
        <w:trPr>
          <w:trHeight w:val="612"/>
        </w:trPr>
        <w:tc>
          <w:tcPr>
            <w:tcW w:w="3794" w:type="dxa"/>
            <w:vAlign w:val="center"/>
          </w:tcPr>
          <w:p w:rsidR="00140766" w:rsidRPr="00F82A4A" w:rsidRDefault="004C573F" w:rsidP="00E9163A">
            <w:pPr>
              <w:spacing w:after="0" w:line="240" w:lineRule="auto"/>
              <w:rPr>
                <w:rFonts w:asciiTheme="majorBidi" w:hAnsiTheme="majorBidi" w:cstheme="majorBidi"/>
              </w:rPr>
            </w:pPr>
            <w:r w:rsidRPr="00F82A4A">
              <w:rPr>
                <w:rFonts w:asciiTheme="majorBidi" w:hAnsiTheme="majorBidi" w:cstheme="majorBidi"/>
              </w:rPr>
              <w:t>Differential and IntegralCalculus</w:t>
            </w:r>
          </w:p>
        </w:tc>
        <w:tc>
          <w:tcPr>
            <w:tcW w:w="2347" w:type="dxa"/>
            <w:vAlign w:val="center"/>
          </w:tcPr>
          <w:p w:rsidR="00197540" w:rsidRPr="00F82A4A" w:rsidRDefault="004C573F" w:rsidP="00E9163A">
            <w:pPr>
              <w:spacing w:after="0" w:line="240" w:lineRule="auto"/>
              <w:rPr>
                <w:rFonts w:asciiTheme="majorBidi" w:hAnsiTheme="majorBidi" w:cstheme="majorBidi"/>
              </w:rPr>
            </w:pPr>
            <w:r w:rsidRPr="00F82A4A">
              <w:rPr>
                <w:rFonts w:asciiTheme="majorBidi" w:hAnsiTheme="majorBidi" w:cstheme="majorBidi"/>
              </w:rPr>
              <w:t>Piskounov</w:t>
            </w:r>
          </w:p>
        </w:tc>
        <w:tc>
          <w:tcPr>
            <w:tcW w:w="3071" w:type="dxa"/>
            <w:vAlign w:val="center"/>
          </w:tcPr>
          <w:p w:rsidR="00197540" w:rsidRPr="00F82A4A" w:rsidRDefault="004C573F" w:rsidP="00E9163A">
            <w:pPr>
              <w:spacing w:after="0" w:line="240" w:lineRule="auto"/>
              <w:rPr>
                <w:rFonts w:asciiTheme="majorBidi" w:hAnsiTheme="majorBidi" w:cstheme="majorBidi"/>
              </w:rPr>
            </w:pPr>
            <w:r w:rsidRPr="00F82A4A">
              <w:rPr>
                <w:rFonts w:asciiTheme="majorBidi" w:hAnsiTheme="majorBidi" w:cstheme="majorBidi"/>
              </w:rPr>
              <w:t>MIR Publishers (1976).</w:t>
            </w:r>
          </w:p>
        </w:tc>
      </w:tr>
      <w:tr w:rsidR="00197540" w:rsidTr="004C5CAF">
        <w:trPr>
          <w:trHeight w:val="615"/>
        </w:trPr>
        <w:tc>
          <w:tcPr>
            <w:tcW w:w="6141" w:type="dxa"/>
            <w:gridSpan w:val="2"/>
            <w:vAlign w:val="center"/>
          </w:tcPr>
          <w:p w:rsidR="00197540" w:rsidRPr="00F82A4A" w:rsidRDefault="00197540" w:rsidP="004C5CAF">
            <w:pPr>
              <w:spacing w:after="0" w:line="240" w:lineRule="auto"/>
              <w:rPr>
                <w:rFonts w:asciiTheme="majorBidi" w:hAnsiTheme="majorBidi" w:cstheme="majorBidi"/>
              </w:rPr>
            </w:pPr>
            <w:r w:rsidRPr="00F82A4A">
              <w:rPr>
                <w:rFonts w:asciiTheme="majorBidi" w:hAnsiTheme="majorBidi" w:cstheme="majorBidi"/>
                <w:b/>
                <w:bCs/>
              </w:rPr>
              <w:t>Les références de soutien si elles existent</w:t>
            </w:r>
            <w:r w:rsidR="006D6C28" w:rsidRPr="00F82A4A">
              <w:rPr>
                <w:rFonts w:asciiTheme="majorBidi" w:hAnsiTheme="majorBidi" w:cstheme="majorBidi"/>
                <w:b/>
                <w:bCs/>
              </w:rPr>
              <w:t> </w:t>
            </w:r>
            <w:r w:rsidRPr="00F82A4A">
              <w:rPr>
                <w:rFonts w:asciiTheme="majorBidi" w:hAnsiTheme="majorBidi" w:cstheme="majorBidi"/>
                <w:b/>
                <w:bCs/>
              </w:rPr>
              <w:t>:</w:t>
            </w:r>
          </w:p>
        </w:tc>
        <w:tc>
          <w:tcPr>
            <w:tcW w:w="3071" w:type="dxa"/>
            <w:vAlign w:val="center"/>
          </w:tcPr>
          <w:p w:rsidR="00197540" w:rsidRPr="00F82A4A" w:rsidRDefault="00197540" w:rsidP="004C5CAF">
            <w:pPr>
              <w:spacing w:after="0" w:line="240" w:lineRule="auto"/>
              <w:jc w:val="center"/>
              <w:rPr>
                <w:rFonts w:asciiTheme="majorBidi" w:hAnsiTheme="majorBidi" w:cstheme="majorBidi"/>
              </w:rPr>
            </w:pPr>
          </w:p>
        </w:tc>
      </w:tr>
      <w:tr w:rsidR="00197540" w:rsidTr="004C5CAF">
        <w:trPr>
          <w:trHeight w:val="563"/>
        </w:trPr>
        <w:tc>
          <w:tcPr>
            <w:tcW w:w="3794" w:type="dxa"/>
            <w:vAlign w:val="center"/>
          </w:tcPr>
          <w:p w:rsidR="00197540" w:rsidRPr="00F82A4A" w:rsidRDefault="00197540" w:rsidP="004C5CAF">
            <w:pPr>
              <w:spacing w:after="0" w:line="240" w:lineRule="auto"/>
              <w:jc w:val="center"/>
              <w:rPr>
                <w:rFonts w:asciiTheme="majorBidi" w:hAnsiTheme="majorBidi" w:cstheme="majorBidi"/>
                <w:b/>
                <w:bCs/>
              </w:rPr>
            </w:pPr>
            <w:r w:rsidRPr="00F82A4A">
              <w:rPr>
                <w:rFonts w:asciiTheme="majorBidi" w:hAnsiTheme="majorBidi" w:cstheme="majorBidi"/>
                <w:b/>
                <w:bCs/>
              </w:rPr>
              <w:t>Titre de l’ouvrage(1)</w:t>
            </w:r>
          </w:p>
        </w:tc>
        <w:tc>
          <w:tcPr>
            <w:tcW w:w="2347" w:type="dxa"/>
            <w:vAlign w:val="center"/>
          </w:tcPr>
          <w:p w:rsidR="00197540" w:rsidRPr="00F82A4A" w:rsidRDefault="00197540" w:rsidP="004C5CAF">
            <w:pPr>
              <w:spacing w:after="0" w:line="240" w:lineRule="auto"/>
              <w:jc w:val="center"/>
              <w:rPr>
                <w:rFonts w:asciiTheme="majorBidi" w:hAnsiTheme="majorBidi" w:cstheme="majorBidi"/>
                <w:b/>
                <w:bCs/>
              </w:rPr>
            </w:pPr>
            <w:r w:rsidRPr="00F82A4A">
              <w:rPr>
                <w:rFonts w:asciiTheme="majorBidi" w:hAnsiTheme="majorBidi" w:cstheme="majorBidi"/>
                <w:b/>
                <w:bCs/>
              </w:rPr>
              <w:t>Auteur</w:t>
            </w:r>
          </w:p>
        </w:tc>
        <w:tc>
          <w:tcPr>
            <w:tcW w:w="3071" w:type="dxa"/>
            <w:vAlign w:val="center"/>
          </w:tcPr>
          <w:p w:rsidR="00197540" w:rsidRPr="00F82A4A" w:rsidRDefault="00197540" w:rsidP="004C5CAF">
            <w:pPr>
              <w:spacing w:after="0" w:line="240" w:lineRule="auto"/>
              <w:jc w:val="center"/>
              <w:rPr>
                <w:rFonts w:asciiTheme="majorBidi" w:hAnsiTheme="majorBidi" w:cstheme="majorBidi"/>
                <w:b/>
                <w:bCs/>
              </w:rPr>
            </w:pPr>
            <w:r w:rsidRPr="00F82A4A">
              <w:rPr>
                <w:rFonts w:asciiTheme="majorBidi" w:hAnsiTheme="majorBidi" w:cstheme="majorBidi"/>
                <w:b/>
                <w:bCs/>
              </w:rPr>
              <w:t>Éditeur  et  année  d’édition</w:t>
            </w:r>
          </w:p>
        </w:tc>
      </w:tr>
      <w:tr w:rsidR="00197540" w:rsidTr="004C5CAF">
        <w:trPr>
          <w:trHeight w:val="581"/>
        </w:trPr>
        <w:tc>
          <w:tcPr>
            <w:tcW w:w="3794" w:type="dxa"/>
            <w:vAlign w:val="center"/>
          </w:tcPr>
          <w:p w:rsidR="00197540" w:rsidRPr="00F82A4A" w:rsidRDefault="004C573F" w:rsidP="006D6C28">
            <w:pPr>
              <w:spacing w:after="0" w:line="240" w:lineRule="auto"/>
              <w:rPr>
                <w:rFonts w:asciiTheme="majorBidi" w:hAnsiTheme="majorBidi" w:cstheme="majorBidi"/>
              </w:rPr>
            </w:pPr>
            <w:r w:rsidRPr="00F82A4A">
              <w:rPr>
                <w:rFonts w:asciiTheme="majorBidi" w:hAnsiTheme="majorBidi" w:cstheme="majorBidi"/>
              </w:rPr>
              <w:t>Mathematical Tools for Scientists and Engineers</w:t>
            </w:r>
          </w:p>
        </w:tc>
        <w:tc>
          <w:tcPr>
            <w:tcW w:w="2347" w:type="dxa"/>
            <w:vAlign w:val="center"/>
          </w:tcPr>
          <w:p w:rsidR="00197540" w:rsidRPr="00F82A4A" w:rsidRDefault="006D6C28" w:rsidP="00E9163A">
            <w:pPr>
              <w:spacing w:after="0" w:line="240" w:lineRule="auto"/>
              <w:rPr>
                <w:rFonts w:asciiTheme="majorBidi" w:hAnsiTheme="majorBidi" w:cstheme="majorBidi"/>
              </w:rPr>
            </w:pPr>
            <w:r w:rsidRPr="00F82A4A">
              <w:rPr>
                <w:rFonts w:asciiTheme="majorBidi" w:hAnsiTheme="majorBidi" w:cstheme="majorBidi"/>
              </w:rPr>
              <w:t>Elie Belorizky</w:t>
            </w:r>
          </w:p>
        </w:tc>
        <w:tc>
          <w:tcPr>
            <w:tcW w:w="3071" w:type="dxa"/>
            <w:vAlign w:val="center"/>
          </w:tcPr>
          <w:p w:rsidR="00197540" w:rsidRPr="00F82A4A" w:rsidRDefault="006D6C28" w:rsidP="004C5CAF">
            <w:pPr>
              <w:spacing w:after="0" w:line="240" w:lineRule="auto"/>
              <w:jc w:val="center"/>
              <w:rPr>
                <w:rFonts w:asciiTheme="majorBidi" w:hAnsiTheme="majorBidi" w:cstheme="majorBidi"/>
              </w:rPr>
            </w:pPr>
            <w:r w:rsidRPr="00F82A4A">
              <w:rPr>
                <w:rFonts w:asciiTheme="majorBidi" w:hAnsiTheme="majorBidi" w:cstheme="majorBidi"/>
              </w:rPr>
              <w:t>Paris 2007</w:t>
            </w:r>
          </w:p>
        </w:tc>
      </w:tr>
      <w:tr w:rsidR="00197540" w:rsidTr="004C5CAF">
        <w:trPr>
          <w:trHeight w:val="525"/>
        </w:trPr>
        <w:tc>
          <w:tcPr>
            <w:tcW w:w="3794" w:type="dxa"/>
            <w:vAlign w:val="center"/>
          </w:tcPr>
          <w:p w:rsidR="00197540" w:rsidRPr="00F82A4A" w:rsidRDefault="00197540" w:rsidP="004C5CAF">
            <w:pPr>
              <w:spacing w:after="0" w:line="240" w:lineRule="auto"/>
              <w:jc w:val="center"/>
              <w:rPr>
                <w:rFonts w:asciiTheme="majorBidi" w:hAnsiTheme="majorBidi" w:cstheme="majorBidi"/>
                <w:b/>
                <w:bCs/>
              </w:rPr>
            </w:pPr>
            <w:r w:rsidRPr="00F82A4A">
              <w:rPr>
                <w:rFonts w:asciiTheme="majorBidi" w:hAnsiTheme="majorBidi" w:cstheme="majorBidi"/>
                <w:b/>
                <w:bCs/>
              </w:rPr>
              <w:t>Titre de l’ouvrage(2)</w:t>
            </w:r>
          </w:p>
        </w:tc>
        <w:tc>
          <w:tcPr>
            <w:tcW w:w="2347" w:type="dxa"/>
            <w:vAlign w:val="center"/>
          </w:tcPr>
          <w:p w:rsidR="00197540" w:rsidRPr="00F82A4A" w:rsidRDefault="00197540" w:rsidP="004C5CAF">
            <w:pPr>
              <w:spacing w:after="0" w:line="240" w:lineRule="auto"/>
              <w:jc w:val="center"/>
              <w:rPr>
                <w:rFonts w:asciiTheme="majorBidi" w:hAnsiTheme="majorBidi" w:cstheme="majorBidi"/>
                <w:b/>
                <w:bCs/>
              </w:rPr>
            </w:pPr>
            <w:r w:rsidRPr="00F82A4A">
              <w:rPr>
                <w:rFonts w:asciiTheme="majorBidi" w:hAnsiTheme="majorBidi" w:cstheme="majorBidi"/>
                <w:b/>
                <w:bCs/>
              </w:rPr>
              <w:t>Auteur</w:t>
            </w:r>
          </w:p>
        </w:tc>
        <w:tc>
          <w:tcPr>
            <w:tcW w:w="3071" w:type="dxa"/>
            <w:vAlign w:val="center"/>
          </w:tcPr>
          <w:p w:rsidR="00197540" w:rsidRPr="00F82A4A" w:rsidRDefault="00197540" w:rsidP="004C5CAF">
            <w:pPr>
              <w:spacing w:after="0" w:line="240" w:lineRule="auto"/>
              <w:jc w:val="center"/>
              <w:rPr>
                <w:rFonts w:asciiTheme="majorBidi" w:hAnsiTheme="majorBidi" w:cstheme="majorBidi"/>
                <w:b/>
                <w:bCs/>
              </w:rPr>
            </w:pPr>
            <w:r w:rsidRPr="00F82A4A">
              <w:rPr>
                <w:rFonts w:asciiTheme="majorBidi" w:hAnsiTheme="majorBidi" w:cstheme="majorBidi"/>
                <w:b/>
                <w:bCs/>
              </w:rPr>
              <w:t>Éditeur  et  année  d’édition</w:t>
            </w:r>
          </w:p>
        </w:tc>
      </w:tr>
      <w:tr w:rsidR="00197540" w:rsidRPr="00140766" w:rsidTr="004C5CAF">
        <w:trPr>
          <w:trHeight w:val="535"/>
        </w:trPr>
        <w:tc>
          <w:tcPr>
            <w:tcW w:w="3794" w:type="dxa"/>
            <w:vAlign w:val="center"/>
          </w:tcPr>
          <w:p w:rsidR="00197540" w:rsidRPr="00F82A4A" w:rsidRDefault="008C59F3" w:rsidP="00E9163A">
            <w:pPr>
              <w:spacing w:after="0" w:line="240" w:lineRule="auto"/>
              <w:rPr>
                <w:rFonts w:asciiTheme="majorBidi" w:hAnsiTheme="majorBidi" w:cstheme="majorBidi"/>
                <w:lang w:val="en-US"/>
              </w:rPr>
            </w:pPr>
            <w:r w:rsidRPr="00F82A4A">
              <w:rPr>
                <w:rFonts w:asciiTheme="majorBidi" w:hAnsiTheme="majorBidi" w:cstheme="majorBidi"/>
              </w:rPr>
              <w:t xml:space="preserve">Mathematics for the Sciences </w:t>
            </w:r>
            <w:r w:rsidR="00F82A4A" w:rsidRPr="00F82A4A">
              <w:rPr>
                <w:rFonts w:asciiTheme="majorBidi" w:hAnsiTheme="majorBidi" w:cstheme="majorBidi"/>
              </w:rPr>
              <w:t>2 :</w:t>
            </w:r>
            <w:r w:rsidRPr="00F82A4A">
              <w:rPr>
                <w:rFonts w:asciiTheme="majorBidi" w:hAnsiTheme="majorBidi" w:cstheme="majorBidi"/>
              </w:rPr>
              <w:t>Detailed and Commented Solutions to Exercises and Problems</w:t>
            </w:r>
          </w:p>
        </w:tc>
        <w:tc>
          <w:tcPr>
            <w:tcW w:w="2347" w:type="dxa"/>
            <w:vAlign w:val="center"/>
          </w:tcPr>
          <w:p w:rsidR="00197540" w:rsidRPr="00F82A4A" w:rsidRDefault="006D6C28" w:rsidP="004C5CAF">
            <w:pPr>
              <w:spacing w:after="0" w:line="240" w:lineRule="auto"/>
              <w:jc w:val="center"/>
              <w:rPr>
                <w:rFonts w:asciiTheme="majorBidi" w:hAnsiTheme="majorBidi" w:cstheme="majorBidi"/>
                <w:lang w:val="en-US"/>
              </w:rPr>
            </w:pPr>
            <w:r w:rsidRPr="00F82A4A">
              <w:rPr>
                <w:rFonts w:asciiTheme="majorBidi" w:hAnsiTheme="majorBidi" w:cstheme="majorBidi"/>
                <w:lang w:val="en-US"/>
              </w:rPr>
              <w:t>C.Aslangul</w:t>
            </w:r>
          </w:p>
        </w:tc>
        <w:tc>
          <w:tcPr>
            <w:tcW w:w="3071" w:type="dxa"/>
            <w:vAlign w:val="center"/>
          </w:tcPr>
          <w:p w:rsidR="008C59F3" w:rsidRPr="00F82A4A" w:rsidRDefault="008C59F3" w:rsidP="008C59F3">
            <w:pPr>
              <w:jc w:val="both"/>
              <w:rPr>
                <w:rFonts w:asciiTheme="majorBidi" w:hAnsiTheme="majorBidi" w:cstheme="majorBidi"/>
              </w:rPr>
            </w:pPr>
            <w:r w:rsidRPr="00F82A4A">
              <w:rPr>
                <w:rFonts w:asciiTheme="majorBidi" w:hAnsiTheme="majorBidi" w:cstheme="majorBidi"/>
              </w:rPr>
              <w:t>Brussels (2013).</w:t>
            </w:r>
          </w:p>
          <w:p w:rsidR="00653D42" w:rsidRPr="00F82A4A" w:rsidRDefault="00653D42" w:rsidP="00653D42">
            <w:pPr>
              <w:spacing w:after="0" w:line="240" w:lineRule="auto"/>
              <w:rPr>
                <w:rFonts w:asciiTheme="majorBidi" w:hAnsiTheme="majorBidi" w:cstheme="majorBidi"/>
                <w:lang w:val="en-US"/>
              </w:rPr>
            </w:pPr>
          </w:p>
        </w:tc>
      </w:tr>
    </w:tbl>
    <w:p w:rsidR="00197540" w:rsidRDefault="00197540" w:rsidP="002075C5">
      <w:pPr>
        <w:spacing w:after="0" w:line="240" w:lineRule="auto"/>
        <w:jc w:val="both"/>
        <w:rPr>
          <w:rtl/>
        </w:rPr>
      </w:pPr>
    </w:p>
    <w:p w:rsidR="00197540" w:rsidRDefault="00197540" w:rsidP="002075C5">
      <w:pPr>
        <w:spacing w:after="0" w:line="240" w:lineRule="auto"/>
        <w:jc w:val="both"/>
        <w:rPr>
          <w:rtl/>
        </w:rPr>
      </w:pPr>
    </w:p>
    <w:p w:rsidR="00197540" w:rsidRDefault="00197540" w:rsidP="002075C5">
      <w:pPr>
        <w:spacing w:after="0" w:line="240" w:lineRule="auto"/>
        <w:jc w:val="both"/>
        <w:rPr>
          <w:rtl/>
        </w:rPr>
      </w:pPr>
    </w:p>
    <w:p w:rsidR="00D0375B" w:rsidRPr="00140766" w:rsidRDefault="00D0375B" w:rsidP="002075C5">
      <w:pPr>
        <w:spacing w:after="0" w:line="240" w:lineRule="auto"/>
        <w:jc w:val="both"/>
        <w:rPr>
          <w:lang w:val="en-US"/>
        </w:rPr>
      </w:pPr>
    </w:p>
    <w:p w:rsidR="00295CB1" w:rsidRDefault="00295CB1" w:rsidP="002075C5">
      <w:pPr>
        <w:spacing w:after="0" w:line="240" w:lineRule="auto"/>
        <w:jc w:val="both"/>
      </w:pPr>
    </w:p>
    <w:p w:rsidR="00B44554" w:rsidRDefault="00B44554" w:rsidP="002075C5">
      <w:pPr>
        <w:spacing w:after="0" w:line="240" w:lineRule="auto"/>
        <w:jc w:val="both"/>
      </w:pPr>
    </w:p>
    <w:p w:rsidR="00B44554" w:rsidRDefault="00B44554" w:rsidP="002075C5">
      <w:pPr>
        <w:spacing w:after="0" w:line="240" w:lineRule="auto"/>
        <w:jc w:val="both"/>
      </w:pPr>
    </w:p>
    <w:p w:rsidR="00B44554" w:rsidRDefault="00B44554" w:rsidP="002075C5">
      <w:pPr>
        <w:spacing w:after="0" w:line="240" w:lineRule="auto"/>
        <w:jc w:val="both"/>
      </w:pPr>
    </w:p>
    <w:p w:rsidR="00B44554" w:rsidRDefault="00B44554" w:rsidP="002075C5">
      <w:pPr>
        <w:spacing w:after="0" w:line="240" w:lineRule="auto"/>
        <w:jc w:val="both"/>
      </w:pPr>
    </w:p>
    <w:p w:rsidR="00B44554" w:rsidRDefault="00B44554" w:rsidP="002075C5">
      <w:pPr>
        <w:spacing w:after="0" w:line="240" w:lineRule="auto"/>
        <w:jc w:val="both"/>
        <w:rPr>
          <w:rtl/>
        </w:rPr>
      </w:pPr>
    </w:p>
    <w:p w:rsidR="00197540" w:rsidRPr="00140766" w:rsidRDefault="00197540" w:rsidP="002075C5">
      <w:pPr>
        <w:spacing w:after="0" w:line="240" w:lineRule="auto"/>
        <w:jc w:val="both"/>
        <w:rPr>
          <w:lang w:val="en-US"/>
        </w:rPr>
      </w:pPr>
    </w:p>
    <w:p w:rsidR="007D36D4" w:rsidRPr="00140766" w:rsidRDefault="00680FDB" w:rsidP="00251B7B">
      <w:pPr>
        <w:jc w:val="both"/>
        <w:rPr>
          <w:lang w:val="en-US"/>
        </w:rPr>
      </w:pPr>
      <w:r w:rsidRPr="00680FDB">
        <w:rPr>
          <w:rFonts w:ascii="Times New Roman" w:hAnsi="Times New Roman" w:cs="Times New Roman"/>
          <w:noProof/>
          <w:lang w:eastAsia="fr-FR"/>
        </w:rPr>
        <w:pict>
          <v:rect id="Rectangle 15" o:spid="_x0000_s2051" style="position:absolute;left:0;text-align:left;margin-left:-8.6pt;margin-top:23.85pt;width:477.75pt;height:488.55pt;z-index:25166233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rphDQIAAPEDAAAOAAAAZHJzL2Uyb0RvYy54bWysU8GO0zAQvSPxD5bvNGlIuyVqulp1KUJa&#10;FqSFD3Adp7FwPGbsNi1fz9jpdgvcED5YHo/nzcyb5+XtsTfsoNBrsDWfTnLOlJXQaLur+bevmzcL&#10;znwQthEGrKr5SXl+u3r9ajm4ShXQgWkUMgKxvhpczbsQXJVlXnaqF34CTllytoC9CGTiLmtQDITe&#10;m6zI83k2ADYOQSrv6fZ+dPJVwm9bJcPntvUqMFNzqi2kHdO+jXu2Wopqh8J1Wp7LEP9QRS+0paQX&#10;qHsRBNuj/guq1xLBQxsmEvoM2lZLlXqgbqb5H908dcKp1AuR492FJv//YOXj4cl9wVi6dw8gv3tm&#10;Yd0Ju1N3iDB0SjSUbhqJygbnq0tANDyFsu3wCRoardgHSBwcW+wjIHXHjonq04VqdQxM0uU8n9+U&#10;xYwzSb55kZezxSzlENVzuEMfPijoWTzUHGmWCV4cHnyI5Yjq+UnMZmGjjUnzNJYNNS9mZZ6nCA9G&#10;N9Gb2sTddm2QHQRJoijfbuZJBYT227NeBxKm0X3NF3lco1QiH+9tk9IEoc14pmBjzwRFTqL8fLWF&#10;5kT8IIyqo19Chw7wJ2cDKa7m/sdeoOLMfLTE8btpWUaJJqOc3RRk4LVne+0RVhJUzWVAzkZjHUZh&#10;7x3qXUe5pql7C3c0mVYnzl7qOpdLukpUnv9AFO61nV69/NTVLwAAAP//AwBQSwMEFAAGAAgAAAAh&#10;AKSc1DbgAAAACwEAAA8AAABkcnMvZG93bnJldi54bWxMj8tqwzAQRfeF/oOYQneJHDvUjmM5hNLS&#10;gldJC90q1vhBrJGRFNv9+6qrdjncw71nisOiBzahdb0hAZt1BAypNqqnVsDnx+sqA+a8JCUHQyjg&#10;Gx0cyvu7QubKzHTC6exbFkrI5VJA5/2Yc+7qDrV0azMihawxVksfTttyZeUcyvXA4yh64lr2FBY6&#10;OeJzh/X1fNMCZjxN9uWLlOa796Rqmur4xishHh+W4x6Yx8X/wfCrH9ShDE4XcyPl2CBgtUnjgArY&#10;pimwAOySLAF2CWQUbzPgZcH//1D+AAAA//8DAFBLAQItABQABgAIAAAAIQC2gziS/gAAAOEBAAAT&#10;AAAAAAAAAAAAAAAAAAAAAABbQ29udGVudF9UeXBlc10ueG1sUEsBAi0AFAAGAAgAAAAhADj9If/W&#10;AAAAlAEAAAsAAAAAAAAAAAAAAAAALwEAAF9yZWxzLy5yZWxzUEsBAi0AFAAGAAgAAAAhAE4OumEN&#10;AgAA8QMAAA4AAAAAAAAAAAAAAAAALgIAAGRycy9lMm9Eb2MueG1sUEsBAi0AFAAGAAgAAAAhAKSc&#10;1DbgAAAACwEAAA8AAAAAAAAAAAAAAAAAZwQAAGRycy9kb3ducmV2LnhtbFBLBQYAAAAABAAEAPMA&#10;AAB0BQAAAAA=&#10;" filled="f" strokecolor="#243f60" strokeweight="2pt"/>
        </w:pict>
      </w:r>
      <w:r w:rsidRPr="00680FDB">
        <w:rPr>
          <w:rFonts w:ascii="Times New Roman" w:hAnsi="Times New Roman" w:cs="Times New Roman"/>
          <w:noProof/>
          <w:lang w:eastAsia="fr-FR"/>
        </w:rPr>
        <w:pict>
          <v:shape id="Zone de texte 16" o:spid="_x0000_s2050" type="#_x0000_t202" style="position:absolute;left:0;text-align:left;margin-left:92.65pt;margin-top:6.4pt;width:261pt;height:30pt;z-index:251663360;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0YEFwIAADMEAAAOAAAAZHJzL2Uyb0RvYy54bWysU9uO0zAQfUfiHyy/0yRtoSVqulq6FCEt&#10;F2nhAxzHSSwcj7HdJuXrd+xk2y6IF0QerJnM+MzMmePNzdApchTWSdAFzWYpJUJzqKRuCvr92/7V&#10;mhLnma6YAi0KehKO3mxfvtj0JhdzaEFVwhIE0S7vTUFb702eJI63omNuBkZoDNZgO+bRtU1SWdYj&#10;eqeSeZq+SXqwlbHAhXP4924M0m3Er2vB/Ze6dsITVVDszcfTxrMMZ7LdsLyxzLSST22wf+iiY1Jj&#10;0TPUHfOMHKz8A6qT3IKD2s84dAnUteQizoDTZOlv0zy0zIg4C5LjzJkm9/9g+efjg/lqiR/ewYAL&#10;jEM4cw/8hyMadi3Tjbi1FvpWsAoLZ4GypDcun64Gql3uAkjZf4IKl8wOHiLQUNsusIJzEkTHBZzO&#10;pIvBE44/F4tsuUoxxDG2WGcp2qEEy59uG+v8BwEdCUZBLS41orPjvfNj6lNKKOZAyWovlYqObcqd&#10;suTIUAD7+E3oz9KUJv1UfWTgrxjY3qXDZxid9ChlJbuCrs9JLA+8vddVFJpnUo02jqf0RGTgbmTR&#10;D+VAZFXQVWgy8FpCdUJmLYzKxZeGRgv2FyU9qrag7ueBWUGJ+qhxO2+z5TLIPDrL16s5OvY6Ul5H&#10;mOYIVVBPyWju/Pg0DsbKpsVKox403OJGaxnJvnQ1tY/KjOuaXlGQ/rUfsy5vffsIAAD//wMAUEsD&#10;BBQABgAIAAAAIQDKU+px2wAAAAkBAAAPAAAAZHJzL2Rvd25yZXYueG1sTE9BTsMwELwj9Q/WVuKC&#10;qEMRpIQ4FQKB1GML4ryJlyQ0XofYbUNf3+0JbjOzo9mZfDm6Tu1pCK1nAzezBBRx5W3LtYGP99fr&#10;BagQkS12nsnALwVYFpOLHDPrD7ym/SbWSkI4ZGigibHPtA5VQw7DzPfEcvvyg8ModKi1HfAg4a7T&#10;8yS51w5blg8N9vTcULXd7JyBzy3Rg18fjz+6xrd49ZKu2u/SmMvp+PQIKtIY/8xwri/VoZBOpd+x&#10;DaoTvri7FauAuUwQQ5qkIpQCRNBFrv8vKE4AAAD//wMAUEsBAi0AFAAGAAgAAAAhALaDOJL+AAAA&#10;4QEAABMAAAAAAAAAAAAAAAAAAAAAAFtDb250ZW50X1R5cGVzXS54bWxQSwECLQAUAAYACAAAACEA&#10;OP0h/9YAAACUAQAACwAAAAAAAAAAAAAAAAAvAQAAX3JlbHMvLnJlbHNQSwECLQAUAAYACAAAACEA&#10;GVdGBBcCAAAzBAAADgAAAAAAAAAAAAAAAAAuAgAAZHJzL2Uyb0RvYy54bWxQSwECLQAUAAYACAAA&#10;ACEAylPqcdsAAAAJAQAADwAAAAAAAAAAAAAAAABxBAAAZHJzL2Rvd25yZXYueG1sUEsFBgAAAAAE&#10;AAQA8wAAAHkFAAAAAA==&#10;" strokeweight="3pt">
            <v:textbox>
              <w:txbxContent>
                <w:p w:rsidR="00D407C7" w:rsidRPr="002A751A" w:rsidRDefault="00D407C7" w:rsidP="00D0375B">
                  <w:pPr>
                    <w:spacing w:after="120" w:line="240" w:lineRule="auto"/>
                    <w:jc w:val="center"/>
                    <w:rPr>
                      <w:rFonts w:ascii="Times New Roman" w:hAnsi="Times New Roman" w:cs="Times New Roman"/>
                      <w:b/>
                      <w:bCs/>
                      <w:sz w:val="28"/>
                      <w:szCs w:val="28"/>
                    </w:rPr>
                  </w:pPr>
                  <w:r w:rsidRPr="002A751A">
                    <w:rPr>
                      <w:rFonts w:ascii="Times New Roman" w:hAnsi="Times New Roman" w:cs="Times New Roman"/>
                      <w:b/>
                      <w:bCs/>
                      <w:sz w:val="28"/>
                      <w:szCs w:val="28"/>
                    </w:rPr>
                    <w:t xml:space="preserve">Planning </w:t>
                  </w:r>
                  <w:r w:rsidR="00D0375B">
                    <w:rPr>
                      <w:rFonts w:ascii="Times New Roman" w:hAnsi="Times New Roman" w:cs="Times New Roman"/>
                      <w:b/>
                      <w:bCs/>
                      <w:sz w:val="28"/>
                      <w:szCs w:val="28"/>
                    </w:rPr>
                    <w:t xml:space="preserve"> du déroulement du cours</w:t>
                  </w:r>
                </w:p>
                <w:p w:rsidR="00D407C7" w:rsidRPr="002A751A" w:rsidRDefault="00D407C7" w:rsidP="00DC4E83">
                  <w:pPr>
                    <w:spacing w:after="120" w:line="240" w:lineRule="auto"/>
                    <w:jc w:val="center"/>
                    <w:rPr>
                      <w:rFonts w:ascii="Times New Roman" w:hAnsi="Times New Roman" w:cs="Times New Roman"/>
                      <w:b/>
                      <w:bCs/>
                      <w:sz w:val="28"/>
                      <w:szCs w:val="28"/>
                    </w:rPr>
                  </w:pPr>
                </w:p>
              </w:txbxContent>
            </v:textbox>
          </v:shape>
        </w:pict>
      </w:r>
    </w:p>
    <w:p w:rsidR="007D36D4" w:rsidRPr="00140766" w:rsidRDefault="007D36D4" w:rsidP="00251B7B">
      <w:pPr>
        <w:jc w:val="both"/>
        <w:rPr>
          <w:lang w:val="en-US"/>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68"/>
        <w:gridCol w:w="4253"/>
        <w:gridCol w:w="2126"/>
      </w:tblGrid>
      <w:tr w:rsidR="00DC4E83" w:rsidRPr="002A751A" w:rsidTr="00197540">
        <w:tc>
          <w:tcPr>
            <w:tcW w:w="2268" w:type="dxa"/>
          </w:tcPr>
          <w:p w:rsidR="00DC4E83" w:rsidRPr="00197540" w:rsidRDefault="00197540" w:rsidP="00197540">
            <w:pPr>
              <w:spacing w:after="0" w:line="240" w:lineRule="auto"/>
              <w:jc w:val="center"/>
              <w:rPr>
                <w:rFonts w:ascii="Times New Roman" w:hAnsi="Times New Roman" w:cs="Times New Roman"/>
                <w:b/>
                <w:bCs/>
                <w:sz w:val="28"/>
                <w:szCs w:val="28"/>
              </w:rPr>
            </w:pPr>
            <w:r w:rsidRPr="00197540">
              <w:rPr>
                <w:rFonts w:ascii="Times New Roman" w:hAnsi="Times New Roman" w:cs="Times New Roman"/>
                <w:b/>
                <w:bCs/>
                <w:sz w:val="28"/>
                <w:szCs w:val="28"/>
              </w:rPr>
              <w:t>Semaine</w:t>
            </w:r>
          </w:p>
        </w:tc>
        <w:tc>
          <w:tcPr>
            <w:tcW w:w="4253" w:type="dxa"/>
          </w:tcPr>
          <w:p w:rsidR="00DC4E83" w:rsidRPr="00197540" w:rsidRDefault="00197540" w:rsidP="00197540">
            <w:pPr>
              <w:spacing w:after="0" w:line="240" w:lineRule="auto"/>
              <w:jc w:val="center"/>
              <w:rPr>
                <w:rFonts w:ascii="Times New Roman" w:hAnsi="Times New Roman" w:cs="Times New Roman"/>
                <w:b/>
                <w:bCs/>
                <w:sz w:val="28"/>
                <w:szCs w:val="28"/>
              </w:rPr>
            </w:pPr>
            <w:r w:rsidRPr="00197540">
              <w:rPr>
                <w:rFonts w:ascii="Times New Roman" w:hAnsi="Times New Roman" w:cs="Times New Roman"/>
                <w:b/>
                <w:bCs/>
                <w:sz w:val="28"/>
                <w:szCs w:val="28"/>
              </w:rPr>
              <w:t xml:space="preserve">Titre du </w:t>
            </w:r>
            <w:r w:rsidR="00DC4E83" w:rsidRPr="00197540">
              <w:rPr>
                <w:rFonts w:ascii="Times New Roman" w:hAnsi="Times New Roman" w:cs="Times New Roman"/>
                <w:b/>
                <w:bCs/>
                <w:sz w:val="28"/>
                <w:szCs w:val="28"/>
              </w:rPr>
              <w:t>Cours</w:t>
            </w:r>
          </w:p>
        </w:tc>
        <w:tc>
          <w:tcPr>
            <w:tcW w:w="2126" w:type="dxa"/>
          </w:tcPr>
          <w:p w:rsidR="00DC4E83" w:rsidRPr="00197540" w:rsidRDefault="00197540" w:rsidP="00197540">
            <w:pPr>
              <w:spacing w:after="0" w:line="240" w:lineRule="auto"/>
              <w:jc w:val="center"/>
              <w:rPr>
                <w:rFonts w:ascii="Times New Roman" w:hAnsi="Times New Roman" w:cs="Times New Roman"/>
                <w:b/>
                <w:bCs/>
                <w:sz w:val="28"/>
                <w:szCs w:val="28"/>
              </w:rPr>
            </w:pPr>
            <w:r w:rsidRPr="00197540">
              <w:rPr>
                <w:rFonts w:ascii="Times New Roman" w:hAnsi="Times New Roman" w:cs="Times New Roman"/>
                <w:b/>
                <w:bCs/>
                <w:sz w:val="28"/>
                <w:szCs w:val="28"/>
              </w:rPr>
              <w:t>Date</w:t>
            </w:r>
          </w:p>
        </w:tc>
      </w:tr>
      <w:tr w:rsidR="00DC4E83" w:rsidRPr="002A751A" w:rsidTr="00197540">
        <w:tc>
          <w:tcPr>
            <w:tcW w:w="2268" w:type="dxa"/>
          </w:tcPr>
          <w:p w:rsidR="00DC4E83" w:rsidRPr="002A751A" w:rsidRDefault="004C573F" w:rsidP="002A751A">
            <w:pPr>
              <w:spacing w:after="0" w:line="480" w:lineRule="auto"/>
              <w:jc w:val="both"/>
            </w:pPr>
            <w:r>
              <w:t>3 weeks</w:t>
            </w:r>
          </w:p>
        </w:tc>
        <w:tc>
          <w:tcPr>
            <w:tcW w:w="4253" w:type="dxa"/>
          </w:tcPr>
          <w:p w:rsidR="00DC4E83" w:rsidRPr="002A751A" w:rsidRDefault="004C573F" w:rsidP="002A751A">
            <w:pPr>
              <w:spacing w:after="0" w:line="480" w:lineRule="auto"/>
              <w:jc w:val="both"/>
            </w:pPr>
            <w:r>
              <w:t>Numbers and Vectors</w:t>
            </w:r>
          </w:p>
        </w:tc>
        <w:tc>
          <w:tcPr>
            <w:tcW w:w="2126" w:type="dxa"/>
          </w:tcPr>
          <w:p w:rsidR="00DC4E83" w:rsidRPr="002A751A" w:rsidRDefault="006D6C28" w:rsidP="000414C3">
            <w:pPr>
              <w:spacing w:after="0" w:line="480" w:lineRule="auto"/>
              <w:jc w:val="both"/>
            </w:pPr>
            <w:r>
              <w:t>2</w:t>
            </w:r>
            <w:r w:rsidR="00AB3161">
              <w:t>2</w:t>
            </w:r>
            <w:r>
              <w:t>/0</w:t>
            </w:r>
            <w:r w:rsidR="000414C3">
              <w:t>9</w:t>
            </w:r>
            <w:r>
              <w:t>/202</w:t>
            </w:r>
            <w:r w:rsidR="000414C3">
              <w:t>4</w:t>
            </w:r>
          </w:p>
        </w:tc>
      </w:tr>
      <w:tr w:rsidR="00140766" w:rsidRPr="002A751A" w:rsidTr="00197540">
        <w:tc>
          <w:tcPr>
            <w:tcW w:w="2268" w:type="dxa"/>
          </w:tcPr>
          <w:p w:rsidR="00140766" w:rsidRPr="002A751A" w:rsidRDefault="00D00E93" w:rsidP="002A751A">
            <w:pPr>
              <w:spacing w:after="0" w:line="480" w:lineRule="auto"/>
              <w:jc w:val="both"/>
            </w:pPr>
            <w:r>
              <w:t>3</w:t>
            </w:r>
            <w:r w:rsidR="004C573F">
              <w:t>weeks</w:t>
            </w:r>
          </w:p>
        </w:tc>
        <w:tc>
          <w:tcPr>
            <w:tcW w:w="4253" w:type="dxa"/>
          </w:tcPr>
          <w:p w:rsidR="00140766" w:rsidRPr="002A751A" w:rsidRDefault="004C573F" w:rsidP="002A751A">
            <w:pPr>
              <w:spacing w:after="0" w:line="480" w:lineRule="auto"/>
              <w:jc w:val="both"/>
            </w:pPr>
            <w:r>
              <w:t>Real-valuedFunctions</w:t>
            </w:r>
          </w:p>
        </w:tc>
        <w:tc>
          <w:tcPr>
            <w:tcW w:w="2126" w:type="dxa"/>
          </w:tcPr>
          <w:p w:rsidR="00140766" w:rsidRDefault="000414C3" w:rsidP="000414C3">
            <w:r>
              <w:t>1</w:t>
            </w:r>
            <w:r w:rsidR="00AB3161">
              <w:t>3</w:t>
            </w:r>
            <w:r w:rsidR="00BC62D8">
              <w:t>/</w:t>
            </w:r>
            <w:r>
              <w:t>10</w:t>
            </w:r>
            <w:r w:rsidR="00BC62D8">
              <w:t>/202</w:t>
            </w:r>
            <w:r>
              <w:t>4</w:t>
            </w:r>
          </w:p>
        </w:tc>
      </w:tr>
      <w:tr w:rsidR="00140766" w:rsidRPr="002A751A" w:rsidTr="00197540">
        <w:tc>
          <w:tcPr>
            <w:tcW w:w="2268" w:type="dxa"/>
          </w:tcPr>
          <w:p w:rsidR="00140766" w:rsidRDefault="00D00E93">
            <w:r>
              <w:t>3</w:t>
            </w:r>
            <w:r w:rsidR="004C573F">
              <w:t>weeks</w:t>
            </w:r>
          </w:p>
        </w:tc>
        <w:tc>
          <w:tcPr>
            <w:tcW w:w="4253" w:type="dxa"/>
          </w:tcPr>
          <w:p w:rsidR="00140766" w:rsidRPr="002A751A" w:rsidRDefault="004C573F" w:rsidP="002A751A">
            <w:pPr>
              <w:spacing w:after="0" w:line="480" w:lineRule="auto"/>
              <w:jc w:val="both"/>
            </w:pPr>
            <w:r>
              <w:t>DifferentialCalculus</w:t>
            </w:r>
          </w:p>
        </w:tc>
        <w:tc>
          <w:tcPr>
            <w:tcW w:w="2126" w:type="dxa"/>
          </w:tcPr>
          <w:p w:rsidR="00140766" w:rsidRDefault="00D00E93" w:rsidP="000414C3">
            <w:r>
              <w:t>03</w:t>
            </w:r>
            <w:r w:rsidR="00BC62D8">
              <w:t>/</w:t>
            </w:r>
            <w:r w:rsidR="000414C3">
              <w:t>1</w:t>
            </w:r>
            <w:r w:rsidR="00AB3161">
              <w:t>1</w:t>
            </w:r>
            <w:r w:rsidR="00BC62D8">
              <w:t>/202</w:t>
            </w:r>
            <w:r w:rsidR="000414C3">
              <w:t>4</w:t>
            </w:r>
          </w:p>
        </w:tc>
      </w:tr>
      <w:tr w:rsidR="00140766" w:rsidRPr="002A751A" w:rsidTr="00197540">
        <w:tc>
          <w:tcPr>
            <w:tcW w:w="2268" w:type="dxa"/>
          </w:tcPr>
          <w:p w:rsidR="00140766" w:rsidRDefault="004C573F">
            <w:r>
              <w:t>3 weeks</w:t>
            </w:r>
          </w:p>
        </w:tc>
        <w:tc>
          <w:tcPr>
            <w:tcW w:w="4253" w:type="dxa"/>
          </w:tcPr>
          <w:p w:rsidR="00140766" w:rsidRPr="008633F3" w:rsidRDefault="004C573F" w:rsidP="004C573F">
            <w:pPr>
              <w:jc w:val="both"/>
              <w:rPr>
                <w:rFonts w:ascii="Times New Roman" w:hAnsi="Times New Roman" w:cs="Times New Roman"/>
              </w:rPr>
            </w:pPr>
            <w:r>
              <w:t>IntegralCalculus</w:t>
            </w:r>
          </w:p>
        </w:tc>
        <w:tc>
          <w:tcPr>
            <w:tcW w:w="2126" w:type="dxa"/>
          </w:tcPr>
          <w:p w:rsidR="00140766" w:rsidRPr="002A751A" w:rsidRDefault="00AB3161" w:rsidP="008633F3">
            <w:pPr>
              <w:spacing w:after="0" w:line="480" w:lineRule="auto"/>
              <w:jc w:val="both"/>
            </w:pPr>
            <w:r>
              <w:t>24</w:t>
            </w:r>
            <w:r w:rsidR="00BC62D8">
              <w:t>/</w:t>
            </w:r>
            <w:r w:rsidR="008633F3">
              <w:t>11</w:t>
            </w:r>
            <w:r w:rsidR="00BC62D8">
              <w:t>/202</w:t>
            </w:r>
            <w:r w:rsidR="008633F3">
              <w:t>4</w:t>
            </w:r>
          </w:p>
        </w:tc>
      </w:tr>
      <w:tr w:rsidR="00140766" w:rsidRPr="002A751A" w:rsidTr="00197540">
        <w:tc>
          <w:tcPr>
            <w:tcW w:w="2268" w:type="dxa"/>
          </w:tcPr>
          <w:p w:rsidR="00140766" w:rsidRDefault="00140766"/>
        </w:tc>
        <w:tc>
          <w:tcPr>
            <w:tcW w:w="4253" w:type="dxa"/>
          </w:tcPr>
          <w:p w:rsidR="00140766" w:rsidRPr="002A751A" w:rsidRDefault="00140766" w:rsidP="002A751A">
            <w:pPr>
              <w:spacing w:after="0" w:line="480" w:lineRule="auto"/>
              <w:jc w:val="both"/>
            </w:pPr>
          </w:p>
        </w:tc>
        <w:tc>
          <w:tcPr>
            <w:tcW w:w="2126" w:type="dxa"/>
          </w:tcPr>
          <w:p w:rsidR="00140766" w:rsidRPr="002A751A" w:rsidRDefault="00140766" w:rsidP="008633F3">
            <w:pPr>
              <w:spacing w:after="0" w:line="480" w:lineRule="auto"/>
              <w:jc w:val="both"/>
            </w:pPr>
          </w:p>
        </w:tc>
      </w:tr>
      <w:tr w:rsidR="00140766" w:rsidRPr="002A751A" w:rsidTr="00197540">
        <w:tc>
          <w:tcPr>
            <w:tcW w:w="2268" w:type="dxa"/>
          </w:tcPr>
          <w:p w:rsidR="00140766" w:rsidRDefault="00140766"/>
        </w:tc>
        <w:tc>
          <w:tcPr>
            <w:tcW w:w="4253" w:type="dxa"/>
          </w:tcPr>
          <w:p w:rsidR="00140766" w:rsidRPr="008633F3" w:rsidRDefault="00140766" w:rsidP="008633F3">
            <w:pPr>
              <w:jc w:val="both"/>
              <w:rPr>
                <w:rFonts w:ascii="Times New Roman" w:hAnsi="Times New Roman" w:cs="Times New Roman"/>
              </w:rPr>
            </w:pPr>
          </w:p>
        </w:tc>
        <w:tc>
          <w:tcPr>
            <w:tcW w:w="2126" w:type="dxa"/>
          </w:tcPr>
          <w:p w:rsidR="00140766" w:rsidRPr="002A751A" w:rsidRDefault="00140766" w:rsidP="008633F3">
            <w:pPr>
              <w:spacing w:after="0" w:line="480" w:lineRule="auto"/>
              <w:jc w:val="center"/>
            </w:pPr>
          </w:p>
        </w:tc>
      </w:tr>
      <w:tr w:rsidR="00140766" w:rsidRPr="002A751A" w:rsidTr="00197540">
        <w:tc>
          <w:tcPr>
            <w:tcW w:w="2268" w:type="dxa"/>
          </w:tcPr>
          <w:p w:rsidR="00140766" w:rsidRDefault="00140766"/>
        </w:tc>
        <w:tc>
          <w:tcPr>
            <w:tcW w:w="4253" w:type="dxa"/>
          </w:tcPr>
          <w:p w:rsidR="00140766" w:rsidRPr="002A751A" w:rsidRDefault="00140766" w:rsidP="002A751A">
            <w:pPr>
              <w:spacing w:after="0" w:line="480" w:lineRule="auto"/>
              <w:jc w:val="both"/>
            </w:pPr>
          </w:p>
        </w:tc>
        <w:tc>
          <w:tcPr>
            <w:tcW w:w="2126" w:type="dxa"/>
          </w:tcPr>
          <w:p w:rsidR="00140766" w:rsidRPr="002A751A" w:rsidRDefault="00140766" w:rsidP="002A751A">
            <w:pPr>
              <w:spacing w:after="0" w:line="480" w:lineRule="auto"/>
              <w:jc w:val="both"/>
            </w:pPr>
          </w:p>
        </w:tc>
      </w:tr>
      <w:tr w:rsidR="00140766" w:rsidRPr="002A751A" w:rsidTr="00197540">
        <w:tc>
          <w:tcPr>
            <w:tcW w:w="2268" w:type="dxa"/>
          </w:tcPr>
          <w:p w:rsidR="00140766" w:rsidRDefault="00140766"/>
        </w:tc>
        <w:tc>
          <w:tcPr>
            <w:tcW w:w="4253" w:type="dxa"/>
          </w:tcPr>
          <w:p w:rsidR="00140766" w:rsidRPr="002A751A" w:rsidRDefault="00140766" w:rsidP="008633F3">
            <w:pPr>
              <w:spacing w:after="0" w:line="480" w:lineRule="auto"/>
              <w:jc w:val="both"/>
            </w:pPr>
          </w:p>
        </w:tc>
        <w:tc>
          <w:tcPr>
            <w:tcW w:w="2126" w:type="dxa"/>
          </w:tcPr>
          <w:p w:rsidR="00140766" w:rsidRPr="002A751A" w:rsidRDefault="00140766" w:rsidP="002A751A">
            <w:pPr>
              <w:spacing w:after="0" w:line="480" w:lineRule="auto"/>
              <w:jc w:val="both"/>
            </w:pPr>
          </w:p>
        </w:tc>
      </w:tr>
      <w:tr w:rsidR="00140766" w:rsidRPr="002A751A" w:rsidTr="00197540">
        <w:tc>
          <w:tcPr>
            <w:tcW w:w="2268" w:type="dxa"/>
          </w:tcPr>
          <w:p w:rsidR="00140766" w:rsidRDefault="00140766"/>
        </w:tc>
        <w:tc>
          <w:tcPr>
            <w:tcW w:w="4253" w:type="dxa"/>
          </w:tcPr>
          <w:p w:rsidR="00140766" w:rsidRPr="002A751A" w:rsidRDefault="00140766" w:rsidP="002A751A">
            <w:pPr>
              <w:spacing w:after="0" w:line="480" w:lineRule="auto"/>
              <w:jc w:val="both"/>
            </w:pPr>
          </w:p>
        </w:tc>
        <w:tc>
          <w:tcPr>
            <w:tcW w:w="2126" w:type="dxa"/>
          </w:tcPr>
          <w:p w:rsidR="00140766" w:rsidRPr="002A751A" w:rsidRDefault="00140766" w:rsidP="002A751A">
            <w:pPr>
              <w:spacing w:after="0" w:line="480" w:lineRule="auto"/>
              <w:jc w:val="both"/>
            </w:pPr>
          </w:p>
        </w:tc>
      </w:tr>
      <w:tr w:rsidR="00140766" w:rsidRPr="002A751A" w:rsidTr="00197540">
        <w:tc>
          <w:tcPr>
            <w:tcW w:w="2268" w:type="dxa"/>
          </w:tcPr>
          <w:p w:rsidR="00140766" w:rsidRDefault="00140766"/>
        </w:tc>
        <w:tc>
          <w:tcPr>
            <w:tcW w:w="4253" w:type="dxa"/>
          </w:tcPr>
          <w:p w:rsidR="00140766" w:rsidRPr="002A751A" w:rsidRDefault="00140766" w:rsidP="002A751A">
            <w:pPr>
              <w:spacing w:after="0" w:line="480" w:lineRule="auto"/>
              <w:jc w:val="both"/>
            </w:pPr>
          </w:p>
        </w:tc>
        <w:tc>
          <w:tcPr>
            <w:tcW w:w="2126" w:type="dxa"/>
          </w:tcPr>
          <w:p w:rsidR="00140766" w:rsidRPr="002A751A" w:rsidRDefault="00140766" w:rsidP="002A751A">
            <w:pPr>
              <w:spacing w:after="0" w:line="480" w:lineRule="auto"/>
              <w:jc w:val="both"/>
            </w:pPr>
          </w:p>
        </w:tc>
      </w:tr>
      <w:tr w:rsidR="00140766" w:rsidRPr="002A751A" w:rsidTr="00197540">
        <w:tc>
          <w:tcPr>
            <w:tcW w:w="2268" w:type="dxa"/>
          </w:tcPr>
          <w:p w:rsidR="00140766" w:rsidRDefault="00140766"/>
        </w:tc>
        <w:tc>
          <w:tcPr>
            <w:tcW w:w="4253" w:type="dxa"/>
          </w:tcPr>
          <w:p w:rsidR="00140766" w:rsidRPr="002A751A" w:rsidRDefault="00140766" w:rsidP="002A751A">
            <w:pPr>
              <w:spacing w:after="0" w:line="480" w:lineRule="auto"/>
              <w:jc w:val="both"/>
            </w:pPr>
          </w:p>
        </w:tc>
        <w:tc>
          <w:tcPr>
            <w:tcW w:w="2126" w:type="dxa"/>
          </w:tcPr>
          <w:p w:rsidR="00140766" w:rsidRPr="002A751A" w:rsidRDefault="00140766" w:rsidP="002A751A">
            <w:pPr>
              <w:spacing w:after="0" w:line="480" w:lineRule="auto"/>
              <w:jc w:val="both"/>
            </w:pPr>
          </w:p>
        </w:tc>
      </w:tr>
      <w:tr w:rsidR="00140766" w:rsidRPr="002A751A" w:rsidTr="00197540">
        <w:tc>
          <w:tcPr>
            <w:tcW w:w="2268" w:type="dxa"/>
          </w:tcPr>
          <w:p w:rsidR="00140766" w:rsidRDefault="00140766"/>
        </w:tc>
        <w:tc>
          <w:tcPr>
            <w:tcW w:w="4253" w:type="dxa"/>
          </w:tcPr>
          <w:p w:rsidR="00140766" w:rsidRPr="002A751A" w:rsidRDefault="00140766" w:rsidP="002A751A">
            <w:pPr>
              <w:spacing w:after="0" w:line="480" w:lineRule="auto"/>
              <w:jc w:val="both"/>
            </w:pPr>
          </w:p>
        </w:tc>
        <w:tc>
          <w:tcPr>
            <w:tcW w:w="2126" w:type="dxa"/>
          </w:tcPr>
          <w:p w:rsidR="00140766" w:rsidRPr="002A751A" w:rsidRDefault="00140766" w:rsidP="002A751A">
            <w:pPr>
              <w:spacing w:after="0" w:line="480" w:lineRule="auto"/>
              <w:jc w:val="both"/>
            </w:pPr>
          </w:p>
        </w:tc>
      </w:tr>
      <w:tr w:rsidR="00140766" w:rsidRPr="002A751A" w:rsidTr="00197540">
        <w:tc>
          <w:tcPr>
            <w:tcW w:w="2268" w:type="dxa"/>
          </w:tcPr>
          <w:p w:rsidR="00140766" w:rsidRDefault="00140766"/>
        </w:tc>
        <w:tc>
          <w:tcPr>
            <w:tcW w:w="4253" w:type="dxa"/>
          </w:tcPr>
          <w:p w:rsidR="00140766" w:rsidRPr="002A751A" w:rsidRDefault="00140766" w:rsidP="002A751A">
            <w:pPr>
              <w:spacing w:after="0" w:line="480" w:lineRule="auto"/>
              <w:jc w:val="both"/>
            </w:pPr>
          </w:p>
        </w:tc>
        <w:tc>
          <w:tcPr>
            <w:tcW w:w="2126" w:type="dxa"/>
          </w:tcPr>
          <w:p w:rsidR="00140766" w:rsidRPr="002A751A" w:rsidRDefault="00140766" w:rsidP="002A751A">
            <w:pPr>
              <w:spacing w:after="0" w:line="480" w:lineRule="auto"/>
              <w:jc w:val="both"/>
            </w:pPr>
          </w:p>
        </w:tc>
      </w:tr>
      <w:tr w:rsidR="00140766" w:rsidRPr="002A751A" w:rsidTr="00197540">
        <w:tc>
          <w:tcPr>
            <w:tcW w:w="2268" w:type="dxa"/>
          </w:tcPr>
          <w:p w:rsidR="00140766" w:rsidRDefault="00140766"/>
        </w:tc>
        <w:tc>
          <w:tcPr>
            <w:tcW w:w="4253" w:type="dxa"/>
          </w:tcPr>
          <w:p w:rsidR="00140766" w:rsidRPr="00D0375B" w:rsidRDefault="00140766" w:rsidP="00D0375B">
            <w:pPr>
              <w:spacing w:after="0" w:line="480" w:lineRule="auto"/>
              <w:jc w:val="center"/>
              <w:rPr>
                <w:b/>
                <w:bCs/>
                <w:sz w:val="28"/>
                <w:szCs w:val="28"/>
              </w:rPr>
            </w:pPr>
            <w:r w:rsidRPr="00D0375B">
              <w:rPr>
                <w:b/>
                <w:bCs/>
                <w:sz w:val="28"/>
                <w:szCs w:val="28"/>
              </w:rPr>
              <w:t>Examen de fin de semestre</w:t>
            </w:r>
          </w:p>
        </w:tc>
        <w:tc>
          <w:tcPr>
            <w:tcW w:w="2126" w:type="dxa"/>
          </w:tcPr>
          <w:p w:rsidR="00140766" w:rsidRPr="002A751A" w:rsidRDefault="00140766" w:rsidP="002A751A">
            <w:pPr>
              <w:spacing w:after="0" w:line="480" w:lineRule="auto"/>
              <w:jc w:val="both"/>
            </w:pPr>
          </w:p>
        </w:tc>
      </w:tr>
      <w:tr w:rsidR="00140766" w:rsidRPr="002A751A" w:rsidTr="00197540">
        <w:tc>
          <w:tcPr>
            <w:tcW w:w="2268" w:type="dxa"/>
          </w:tcPr>
          <w:p w:rsidR="00140766" w:rsidRDefault="00140766"/>
        </w:tc>
        <w:tc>
          <w:tcPr>
            <w:tcW w:w="4253" w:type="dxa"/>
          </w:tcPr>
          <w:p w:rsidR="00140766" w:rsidRPr="00D0375B" w:rsidRDefault="00140766" w:rsidP="00D0375B">
            <w:pPr>
              <w:spacing w:after="0" w:line="480" w:lineRule="auto"/>
              <w:jc w:val="center"/>
              <w:rPr>
                <w:b/>
                <w:bCs/>
                <w:sz w:val="28"/>
                <w:szCs w:val="28"/>
              </w:rPr>
            </w:pPr>
            <w:r w:rsidRPr="00D0375B">
              <w:rPr>
                <w:b/>
                <w:bCs/>
                <w:sz w:val="28"/>
                <w:szCs w:val="28"/>
              </w:rPr>
              <w:t>Examen de rattrapage</w:t>
            </w:r>
          </w:p>
        </w:tc>
        <w:tc>
          <w:tcPr>
            <w:tcW w:w="2126" w:type="dxa"/>
          </w:tcPr>
          <w:p w:rsidR="00140766" w:rsidRPr="002A751A" w:rsidRDefault="00140766" w:rsidP="002A751A">
            <w:pPr>
              <w:spacing w:after="0" w:line="480" w:lineRule="auto"/>
              <w:jc w:val="both"/>
            </w:pPr>
          </w:p>
        </w:tc>
      </w:tr>
    </w:tbl>
    <w:p w:rsidR="00AF7B48" w:rsidRDefault="00AF7B48" w:rsidP="00251B7B">
      <w:pPr>
        <w:jc w:val="both"/>
      </w:pPr>
    </w:p>
    <w:p w:rsidR="00524A88" w:rsidRDefault="00524A88" w:rsidP="00251B7B">
      <w:pPr>
        <w:jc w:val="both"/>
      </w:pPr>
    </w:p>
    <w:p w:rsidR="00524A88" w:rsidRDefault="00524A88" w:rsidP="00251B7B">
      <w:pPr>
        <w:jc w:val="both"/>
      </w:pPr>
    </w:p>
    <w:p w:rsidR="00524A88" w:rsidRDefault="00524A88" w:rsidP="00251B7B">
      <w:pPr>
        <w:jc w:val="both"/>
      </w:pPr>
    </w:p>
    <w:p w:rsidR="00524A88" w:rsidRDefault="00524A88" w:rsidP="00251B7B">
      <w:pPr>
        <w:jc w:val="both"/>
      </w:pPr>
    </w:p>
    <w:p w:rsidR="00524A88" w:rsidRDefault="00524A88" w:rsidP="00251B7B">
      <w:pPr>
        <w:jc w:val="both"/>
      </w:pPr>
    </w:p>
    <w:p w:rsidR="00524A88" w:rsidRDefault="00524A88" w:rsidP="00251B7B">
      <w:pPr>
        <w:jc w:val="both"/>
      </w:pPr>
    </w:p>
    <w:sectPr w:rsidR="00524A88" w:rsidSect="004240AE">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2758A" w:rsidRDefault="00E2758A" w:rsidP="005C1071">
      <w:pPr>
        <w:spacing w:after="0" w:line="240" w:lineRule="auto"/>
      </w:pPr>
      <w:r>
        <w:separator/>
      </w:r>
    </w:p>
  </w:endnote>
  <w:endnote w:type="continuationSeparator" w:id="1">
    <w:p w:rsidR="00E2758A" w:rsidRDefault="00E2758A" w:rsidP="005C107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1B7B" w:rsidRDefault="00251B7B" w:rsidP="00AA6F79">
    <w:pPr>
      <w:pStyle w:val="Pieddepage"/>
      <w:pBdr>
        <w:top w:val="single" w:sz="4" w:space="1" w:color="auto"/>
      </w:pBdr>
      <w:jc w:val="right"/>
    </w:pPr>
    <w:r>
      <w:t xml:space="preserve">Page  </w:t>
    </w:r>
    <w:r w:rsidR="00680FDB">
      <w:fldChar w:fldCharType="begin"/>
    </w:r>
    <w:r>
      <w:instrText>PAGE   \* MERGEFORMAT</w:instrText>
    </w:r>
    <w:r w:rsidR="00680FDB">
      <w:fldChar w:fldCharType="separate"/>
    </w:r>
    <w:r w:rsidR="00763F17">
      <w:rPr>
        <w:noProof/>
      </w:rPr>
      <w:t>3</w:t>
    </w:r>
    <w:r w:rsidR="00680FDB">
      <w:fldChar w:fldCharType="end"/>
    </w:r>
    <w:r w:rsidR="00DC4E83">
      <w:t xml:space="preserve"> / </w:t>
    </w:r>
    <w:r w:rsidR="00AA6F79">
      <w:t>4</w:t>
    </w:r>
  </w:p>
  <w:p w:rsidR="00DC4E83" w:rsidRDefault="00DC4E83" w:rsidP="007F195E">
    <w:pPr>
      <w:pStyle w:val="Pieddepage"/>
      <w:pBdr>
        <w:top w:val="single" w:sz="4" w:space="1" w:color="auto"/>
      </w:pBdr>
      <w:jc w:val="right"/>
    </w:pPr>
  </w:p>
  <w:p w:rsidR="00251B7B" w:rsidRDefault="00251B7B">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2758A" w:rsidRDefault="00E2758A" w:rsidP="005C1071">
      <w:pPr>
        <w:spacing w:after="0" w:line="240" w:lineRule="auto"/>
      </w:pPr>
      <w:r>
        <w:separator/>
      </w:r>
    </w:p>
  </w:footnote>
  <w:footnote w:type="continuationSeparator" w:id="1">
    <w:p w:rsidR="00E2758A" w:rsidRDefault="00E2758A" w:rsidP="005C107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636B" w:rsidRPr="002F68EC" w:rsidRDefault="00680FDB" w:rsidP="0011636B">
    <w:pPr>
      <w:pStyle w:val="En-tte"/>
      <w:pBdr>
        <w:bottom w:val="single" w:sz="4" w:space="1" w:color="auto"/>
      </w:pBdr>
      <w:jc w:val="both"/>
      <w:rPr>
        <w:b/>
        <w:bCs/>
        <w:lang w:bidi="ar-DZ"/>
      </w:rPr>
    </w:pPr>
    <w:r>
      <w:rPr>
        <w:b/>
        <w:bCs/>
        <w:noProof/>
        <w:lang w:eastAsia="fr-FR"/>
      </w:rPr>
      <w:pict>
        <v:rect id="Rectangle 1" o:spid="_x0000_s1034" style="position:absolute;left:0;text-align:left;margin-left:232.15pt;margin-top:-8.4pt;width:31.5pt;height:24.75pt;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9Z2CAIAACAEAAAOAAAAZHJzL2Uyb0RvYy54bWysU8Fu2zAMvQ/YPwi6L7bTZGuNOEWRLsOA&#10;rhvQ7QNkWbaFyaJGKXGyrx+luGmw3Yr5IJCm9Eg+Pq5uD4Nhe4Veg614Mcs5U1ZCo21X8R/ft++u&#10;OfNB2EYYsKriR+X57frtm9XoSjWHHkyjkBGI9eXoKt6H4Mos87JXg/AzcMpSsAUcRCAXu6xBMRL6&#10;YLJ5nr/PRsDGIUjlPf29PwX5OuG3rZLha9t6FZipONUW0onprOOZrVei7FC4XsupDPGKKgahLSU9&#10;Q92LINgO9T9Qg5YIHtowkzBk0LZaqtQDdVPkf3Xz1AunUi9Ejndnmvz/g5WP+yf3DWPp3j2A/OmZ&#10;hU0vbKfuEGHslWgoXRGJykbny/OD6Hh6yurxCzQ0WrELkDg4tDhEQOqOHRLVxzPV6hCYpJ+LPM+X&#10;NBBJoaticTVfpgyifH7s0IdPCgYWjYojTTKBi/2DD7EYUT5fScWD0c1WG5Mc7OqNQbYXNPVt+iZ0&#10;f3nNWDZW/GZJuV8LMehA8jV6qPg1dZRPgoqsfbRNElcQ2pxsKtnYicbIXBSpL8OhPtDFaNbQHIlQ&#10;hJNMaa3I6AF/czaSRCvuf+0EKs7MZ0tDuSkWi6jp5CyWH+bk4GWkvowIKwmq4oGzk7kJpz3YOdRd&#10;T5mKRIOFOxpkqxPJL1VNdZMME/fTykSdX/rp1stir/8AAAD//wMAUEsDBBQABgAIAAAAIQBvJLIf&#10;3wAAAAoBAAAPAAAAZHJzL2Rvd25yZXYueG1sTI/BTsMwDIbvSLxDZCRuW7qudKg0nWAUceEwBty9&#10;xLQVTVI12dbx9JgTHG1/+v395XqyvTjSGDrvFCzmCQhy2pvONQre355mtyBCRGew944UnCnAurq8&#10;KLEw/uRe6biLjeAQFwpU0MY4FFIG3ZLFMPcDOb59+tFi5HFspBnxxOG2l2mS5NJi5/hDiwNtWtJf&#10;u4NVsEV83H4/a/1Qn1+ymjYfNfleqeur6f4ORKQp/sHwq8/qULHT3h+cCaJXkOXZklEFs0XOHZi4&#10;SVe82StYpiuQVSn/V6h+AAAA//8DAFBLAQItABQABgAIAAAAIQC2gziS/gAAAOEBAAATAAAAAAAA&#10;AAAAAAAAAAAAAABbQ29udGVudF9UeXBlc10ueG1sUEsBAi0AFAAGAAgAAAAhADj9If/WAAAAlAEA&#10;AAsAAAAAAAAAAAAAAAAALwEAAF9yZWxzLy5yZWxzUEsBAi0AFAAGAAgAAAAhAMt71nYIAgAAIAQA&#10;AA4AAAAAAAAAAAAAAAAALgIAAGRycy9lMm9Eb2MueG1sUEsBAi0AFAAGAAgAAAAhAG8ksh/fAAAA&#10;CgEAAA8AAAAAAAAAAAAAAAAAYgQAAGRycy9kb3ducmV2LnhtbFBLBQYAAAAABAAEAPMAAABuBQAA&#10;AAA=&#10;" strokecolor="white">
          <v:textbox>
            <w:txbxContent>
              <w:p w:rsidR="0011636B" w:rsidRDefault="009A32BD" w:rsidP="0011636B">
                <w:pPr>
                  <w:ind w:left="-142"/>
                </w:pPr>
                <w:r>
                  <w:rPr>
                    <w:noProof/>
                    <w:lang w:eastAsia="fr-FR"/>
                  </w:rPr>
                  <w:drawing>
                    <wp:inline distT="0" distB="0" distL="0" distR="0">
                      <wp:extent cx="342900" cy="228600"/>
                      <wp:effectExtent l="19050" t="19050" r="19050" b="19050"/>
                      <wp:docPr id="1"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1"/>
                              <a:srcRect/>
                              <a:stretch>
                                <a:fillRect/>
                              </a:stretch>
                            </pic:blipFill>
                            <pic:spPr bwMode="auto">
                              <a:xfrm>
                                <a:off x="0" y="0"/>
                                <a:ext cx="342900" cy="228600"/>
                              </a:xfrm>
                              <a:prstGeom prst="rect">
                                <a:avLst/>
                              </a:prstGeom>
                              <a:noFill/>
                              <a:ln w="9525" cmpd="sng">
                                <a:solidFill>
                                  <a:srgbClr val="FFFFFF"/>
                                </a:solidFill>
                                <a:miter lim="800000"/>
                                <a:headEnd/>
                                <a:tailEnd/>
                              </a:ln>
                              <a:effectLst/>
                            </pic:spPr>
                          </pic:pic>
                        </a:graphicData>
                      </a:graphic>
                    </wp:inline>
                  </w:drawing>
                </w:r>
              </w:p>
            </w:txbxContent>
          </v:textbox>
        </v:rect>
      </w:pict>
    </w:r>
    <w:r w:rsidR="0011636B">
      <w:rPr>
        <w:b/>
        <w:bCs/>
        <w:lang w:bidi="ar-DZ"/>
      </w:rPr>
      <w:t>Université Badji-Mokhtar. Annaba</w:t>
    </w:r>
    <w:r w:rsidR="0011636B" w:rsidRPr="002F68EC">
      <w:rPr>
        <w:rFonts w:hint="cs"/>
        <w:b/>
        <w:bCs/>
        <w:rtl/>
      </w:rPr>
      <w:t xml:space="preserve">جامعة باجي مختار </w:t>
    </w:r>
    <w:r w:rsidR="0011636B" w:rsidRPr="002F68EC">
      <w:rPr>
        <w:b/>
        <w:bCs/>
        <w:rtl/>
      </w:rPr>
      <w:t>–</w:t>
    </w:r>
    <w:r w:rsidR="0011636B" w:rsidRPr="002F68EC">
      <w:rPr>
        <w:rFonts w:hint="cs"/>
        <w:b/>
        <w:bCs/>
        <w:rtl/>
      </w:rPr>
      <w:t xml:space="preserve"> عنابة</w:t>
    </w:r>
  </w:p>
  <w:p w:rsidR="00251B7B" w:rsidRDefault="0011636B" w:rsidP="00754F82">
    <w:pPr>
      <w:pStyle w:val="En-tte"/>
      <w:pBdr>
        <w:bottom w:val="single" w:sz="4" w:space="1" w:color="auto"/>
      </w:pBdr>
      <w:jc w:val="both"/>
      <w:rPr>
        <w:rFonts w:ascii="Arial" w:hAnsi="Arial"/>
        <w:lang w:bidi="ar-DZ"/>
      </w:rPr>
    </w:pPr>
    <w:r w:rsidRPr="00514C71">
      <w:rPr>
        <w:b/>
        <w:bCs/>
        <w:lang w:bidi="ar-DZ"/>
      </w:rPr>
      <w:t>Faculté :</w:t>
    </w:r>
    <w:r w:rsidR="00754F82" w:rsidRPr="00754F82">
      <w:rPr>
        <w:rFonts w:ascii="Arial" w:hAnsi="Arial"/>
        <w:b/>
        <w:bCs/>
        <w:lang w:bidi="ar-DZ"/>
      </w:rPr>
      <w:t>Des Sciences</w:t>
    </w:r>
    <w:r w:rsidR="00754F82">
      <w:rPr>
        <w:b/>
        <w:bCs/>
        <w:lang w:bidi="ar-DZ"/>
      </w:rPr>
      <w:t>Tronc Comm</w:t>
    </w:r>
    <w:r w:rsidR="00221205">
      <w:rPr>
        <w:b/>
        <w:bCs/>
        <w:lang w:bidi="ar-DZ"/>
      </w:rPr>
      <w:t>un Sciences de la Matière</w:t>
    </w:r>
  </w:p>
  <w:p w:rsidR="00514C71" w:rsidRDefault="00514C71" w:rsidP="00514C71">
    <w:pPr>
      <w:pStyle w:val="En-tte"/>
      <w:pBdr>
        <w:bottom w:val="single" w:sz="4" w:space="1" w:color="auto"/>
      </w:pBdr>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F21B51"/>
    <w:multiLevelType w:val="hybridMultilevel"/>
    <w:tmpl w:val="43A0B05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480F2699"/>
    <w:multiLevelType w:val="hybridMultilevel"/>
    <w:tmpl w:val="E7426F5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hint="default"/>
      </w:rPr>
    </w:lvl>
    <w:lvl w:ilvl="8" w:tplc="040C0005">
      <w:start w:val="1"/>
      <w:numFmt w:val="bullet"/>
      <w:lvlText w:val=""/>
      <w:lvlJc w:val="left"/>
      <w:pPr>
        <w:ind w:left="6480" w:hanging="360"/>
      </w:pPr>
      <w:rPr>
        <w:rFonts w:ascii="Wingdings" w:hAnsi="Wingdings" w:hint="default"/>
      </w:rPr>
    </w:lvl>
  </w:abstractNum>
  <w:abstractNum w:abstractNumId="2">
    <w:nsid w:val="51BA19CA"/>
    <w:multiLevelType w:val="hybridMultilevel"/>
    <w:tmpl w:val="3C30694A"/>
    <w:lvl w:ilvl="0" w:tplc="040C000D">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hint="default"/>
      </w:rPr>
    </w:lvl>
    <w:lvl w:ilvl="8" w:tplc="040C0005">
      <w:start w:val="1"/>
      <w:numFmt w:val="bullet"/>
      <w:lvlText w:val=""/>
      <w:lvlJc w:val="left"/>
      <w:pPr>
        <w:ind w:left="6480" w:hanging="360"/>
      </w:pPr>
      <w:rPr>
        <w:rFonts w:ascii="Wingdings" w:hAnsi="Wingdings" w:hint="default"/>
      </w:rPr>
    </w:lvl>
  </w:abstractNum>
  <w:abstractNum w:abstractNumId="3">
    <w:nsid w:val="58A57B70"/>
    <w:multiLevelType w:val="multilevel"/>
    <w:tmpl w:val="8BAE3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6121BF1"/>
    <w:multiLevelType w:val="multilevel"/>
    <w:tmpl w:val="3D066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8633ADC"/>
    <w:multiLevelType w:val="hybridMultilevel"/>
    <w:tmpl w:val="827E867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5"/>
  </w:num>
  <w:num w:numId="4">
    <w:abstractNumId w:val="1"/>
  </w:num>
  <w:num w:numId="5">
    <w:abstractNumId w:val="4"/>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defaultTabStop w:val="708"/>
  <w:hyphenationZone w:val="425"/>
  <w:characterSpacingControl w:val="doNotCompress"/>
  <w:hdrShapeDefaults>
    <o:shapedefaults v:ext="edit" spidmax="4098"/>
    <o:shapelayout v:ext="edit">
      <o:idmap v:ext="edit" data="1"/>
    </o:shapelayout>
  </w:hdrShapeDefaults>
  <w:footnotePr>
    <w:footnote w:id="0"/>
    <w:footnote w:id="1"/>
  </w:footnotePr>
  <w:endnotePr>
    <w:endnote w:id="0"/>
    <w:endnote w:id="1"/>
  </w:endnotePr>
  <w:compat/>
  <w:rsids>
    <w:rsidRoot w:val="005C1071"/>
    <w:rsid w:val="000414C3"/>
    <w:rsid w:val="00041CAB"/>
    <w:rsid w:val="00083EF1"/>
    <w:rsid w:val="00095489"/>
    <w:rsid w:val="00097FCC"/>
    <w:rsid w:val="000A1946"/>
    <w:rsid w:val="000B184F"/>
    <w:rsid w:val="000C5172"/>
    <w:rsid w:val="000D2EF7"/>
    <w:rsid w:val="000D72F5"/>
    <w:rsid w:val="00102885"/>
    <w:rsid w:val="00110555"/>
    <w:rsid w:val="00115F54"/>
    <w:rsid w:val="0011636B"/>
    <w:rsid w:val="00140766"/>
    <w:rsid w:val="00144B3B"/>
    <w:rsid w:val="001840C8"/>
    <w:rsid w:val="00197540"/>
    <w:rsid w:val="001A500A"/>
    <w:rsid w:val="001A6FE1"/>
    <w:rsid w:val="001C619A"/>
    <w:rsid w:val="001D1646"/>
    <w:rsid w:val="002075C5"/>
    <w:rsid w:val="00221205"/>
    <w:rsid w:val="00241D23"/>
    <w:rsid w:val="00244634"/>
    <w:rsid w:val="00251B7B"/>
    <w:rsid w:val="00295CB1"/>
    <w:rsid w:val="002A5464"/>
    <w:rsid w:val="002A751A"/>
    <w:rsid w:val="00300D25"/>
    <w:rsid w:val="00333277"/>
    <w:rsid w:val="00344D93"/>
    <w:rsid w:val="003460AE"/>
    <w:rsid w:val="003567AB"/>
    <w:rsid w:val="00374A5D"/>
    <w:rsid w:val="00383E8D"/>
    <w:rsid w:val="003A05C4"/>
    <w:rsid w:val="003A683D"/>
    <w:rsid w:val="003F3F1C"/>
    <w:rsid w:val="004240AE"/>
    <w:rsid w:val="0048297C"/>
    <w:rsid w:val="00496F98"/>
    <w:rsid w:val="004970CF"/>
    <w:rsid w:val="004C573F"/>
    <w:rsid w:val="004C5CAF"/>
    <w:rsid w:val="004D6CD8"/>
    <w:rsid w:val="004F288C"/>
    <w:rsid w:val="00514C71"/>
    <w:rsid w:val="00520966"/>
    <w:rsid w:val="00524A88"/>
    <w:rsid w:val="00527ECD"/>
    <w:rsid w:val="00540944"/>
    <w:rsid w:val="0054481C"/>
    <w:rsid w:val="0056759F"/>
    <w:rsid w:val="005B0CC5"/>
    <w:rsid w:val="005C1071"/>
    <w:rsid w:val="00607C83"/>
    <w:rsid w:val="0063523B"/>
    <w:rsid w:val="00653D42"/>
    <w:rsid w:val="00680AE8"/>
    <w:rsid w:val="00680FDB"/>
    <w:rsid w:val="006A5BC5"/>
    <w:rsid w:val="006A6907"/>
    <w:rsid w:val="006D6C28"/>
    <w:rsid w:val="006E57E6"/>
    <w:rsid w:val="0071089F"/>
    <w:rsid w:val="0074033B"/>
    <w:rsid w:val="00754F82"/>
    <w:rsid w:val="00763E2C"/>
    <w:rsid w:val="00763F17"/>
    <w:rsid w:val="00787D82"/>
    <w:rsid w:val="007C13CE"/>
    <w:rsid w:val="007D36D4"/>
    <w:rsid w:val="007F195E"/>
    <w:rsid w:val="00800566"/>
    <w:rsid w:val="00855518"/>
    <w:rsid w:val="00862709"/>
    <w:rsid w:val="008633F3"/>
    <w:rsid w:val="008716DE"/>
    <w:rsid w:val="00874CDE"/>
    <w:rsid w:val="008C4B0D"/>
    <w:rsid w:val="008C59F3"/>
    <w:rsid w:val="008F1840"/>
    <w:rsid w:val="00914B90"/>
    <w:rsid w:val="00935B02"/>
    <w:rsid w:val="0099749F"/>
    <w:rsid w:val="009A32BD"/>
    <w:rsid w:val="009B0F8C"/>
    <w:rsid w:val="009B7C70"/>
    <w:rsid w:val="009C36F7"/>
    <w:rsid w:val="00AA2B35"/>
    <w:rsid w:val="00AA6F79"/>
    <w:rsid w:val="00AB3161"/>
    <w:rsid w:val="00AC0B10"/>
    <w:rsid w:val="00AF7B48"/>
    <w:rsid w:val="00B44554"/>
    <w:rsid w:val="00B903A5"/>
    <w:rsid w:val="00B92E4A"/>
    <w:rsid w:val="00BB1A9F"/>
    <w:rsid w:val="00BC62D8"/>
    <w:rsid w:val="00BD34A9"/>
    <w:rsid w:val="00C313E8"/>
    <w:rsid w:val="00C568FC"/>
    <w:rsid w:val="00C57AC8"/>
    <w:rsid w:val="00C850EA"/>
    <w:rsid w:val="00CF3B35"/>
    <w:rsid w:val="00D00E93"/>
    <w:rsid w:val="00D018B3"/>
    <w:rsid w:val="00D0375B"/>
    <w:rsid w:val="00D04968"/>
    <w:rsid w:val="00D10958"/>
    <w:rsid w:val="00D407C7"/>
    <w:rsid w:val="00DA0782"/>
    <w:rsid w:val="00DA5D6A"/>
    <w:rsid w:val="00DA79AE"/>
    <w:rsid w:val="00DC0EA3"/>
    <w:rsid w:val="00DC212A"/>
    <w:rsid w:val="00DC4E83"/>
    <w:rsid w:val="00DD5806"/>
    <w:rsid w:val="00E2758A"/>
    <w:rsid w:val="00E434D7"/>
    <w:rsid w:val="00E547EC"/>
    <w:rsid w:val="00E663DC"/>
    <w:rsid w:val="00E9163A"/>
    <w:rsid w:val="00F12066"/>
    <w:rsid w:val="00F21BE2"/>
    <w:rsid w:val="00F36D83"/>
    <w:rsid w:val="00F61437"/>
    <w:rsid w:val="00F82A4A"/>
    <w:rsid w:val="00F93FDF"/>
    <w:rsid w:val="00FA2AB2"/>
    <w:rsid w:val="00FB40C2"/>
    <w:rsid w:val="00FC2CEA"/>
    <w:rsid w:val="00FE7F91"/>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40AE"/>
    <w:pPr>
      <w:spacing w:after="200" w:line="276" w:lineRule="auto"/>
    </w:pPr>
    <w:rPr>
      <w:sz w:val="22"/>
      <w:szCs w:val="22"/>
      <w:lang w:eastAsia="en-US"/>
    </w:rPr>
  </w:style>
  <w:style w:type="paragraph" w:styleId="Titre1">
    <w:name w:val="heading 1"/>
    <w:basedOn w:val="Normal"/>
    <w:link w:val="Titre1Car"/>
    <w:uiPriority w:val="9"/>
    <w:qFormat/>
    <w:rsid w:val="001D164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3">
    <w:name w:val="heading 3"/>
    <w:basedOn w:val="Normal"/>
    <w:next w:val="Normal"/>
    <w:link w:val="Titre3Car"/>
    <w:uiPriority w:val="9"/>
    <w:unhideWhenUsed/>
    <w:qFormat/>
    <w:rsid w:val="00D018B3"/>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5C1071"/>
    <w:pPr>
      <w:tabs>
        <w:tab w:val="center" w:pos="4536"/>
        <w:tab w:val="right" w:pos="9072"/>
      </w:tabs>
      <w:spacing w:after="0" w:line="240" w:lineRule="auto"/>
    </w:pPr>
  </w:style>
  <w:style w:type="character" w:customStyle="1" w:styleId="En-tteCar">
    <w:name w:val="En-tête Car"/>
    <w:basedOn w:val="Policepardfaut"/>
    <w:link w:val="En-tte"/>
    <w:uiPriority w:val="99"/>
    <w:rsid w:val="005C1071"/>
  </w:style>
  <w:style w:type="paragraph" w:styleId="Pieddepage">
    <w:name w:val="footer"/>
    <w:basedOn w:val="Normal"/>
    <w:link w:val="PieddepageCar"/>
    <w:uiPriority w:val="99"/>
    <w:unhideWhenUsed/>
    <w:rsid w:val="005C107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C1071"/>
  </w:style>
  <w:style w:type="paragraph" w:styleId="Textedebulles">
    <w:name w:val="Balloon Text"/>
    <w:basedOn w:val="Normal"/>
    <w:link w:val="TextedebullesCar"/>
    <w:uiPriority w:val="99"/>
    <w:semiHidden/>
    <w:unhideWhenUsed/>
    <w:rsid w:val="005C1071"/>
    <w:pPr>
      <w:spacing w:after="0" w:line="240" w:lineRule="auto"/>
    </w:pPr>
    <w:rPr>
      <w:rFonts w:ascii="Tahoma" w:hAnsi="Tahoma" w:cs="Times New Roman"/>
      <w:sz w:val="16"/>
      <w:szCs w:val="16"/>
    </w:rPr>
  </w:style>
  <w:style w:type="character" w:customStyle="1" w:styleId="TextedebullesCar">
    <w:name w:val="Texte de bulles Car"/>
    <w:link w:val="Textedebulles"/>
    <w:uiPriority w:val="99"/>
    <w:semiHidden/>
    <w:rsid w:val="005C1071"/>
    <w:rPr>
      <w:rFonts w:ascii="Tahoma" w:hAnsi="Tahoma" w:cs="Tahoma"/>
      <w:sz w:val="16"/>
      <w:szCs w:val="16"/>
    </w:rPr>
  </w:style>
  <w:style w:type="paragraph" w:customStyle="1" w:styleId="Paragraphedeliste1">
    <w:name w:val="Paragraphe de liste1"/>
    <w:basedOn w:val="Normal"/>
    <w:rsid w:val="006A6907"/>
    <w:pPr>
      <w:ind w:left="720"/>
    </w:pPr>
    <w:rPr>
      <w:rFonts w:eastAsia="Times New Roman"/>
    </w:rPr>
  </w:style>
  <w:style w:type="table" w:styleId="Grilledutableau">
    <w:name w:val="Table Grid"/>
    <w:basedOn w:val="TableauNormal"/>
    <w:uiPriority w:val="59"/>
    <w:rsid w:val="00251B7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itre1Car">
    <w:name w:val="Titre 1 Car"/>
    <w:basedOn w:val="Policepardfaut"/>
    <w:link w:val="Titre1"/>
    <w:uiPriority w:val="9"/>
    <w:rsid w:val="001D1646"/>
    <w:rPr>
      <w:rFonts w:ascii="Times New Roman" w:eastAsia="Times New Roman" w:hAnsi="Times New Roman" w:cs="Times New Roman"/>
      <w:b/>
      <w:bCs/>
      <w:kern w:val="36"/>
      <w:sz w:val="48"/>
      <w:szCs w:val="48"/>
    </w:rPr>
  </w:style>
  <w:style w:type="character" w:styleId="lev">
    <w:name w:val="Strong"/>
    <w:basedOn w:val="Policepardfaut"/>
    <w:uiPriority w:val="22"/>
    <w:qFormat/>
    <w:rsid w:val="001D1646"/>
    <w:rPr>
      <w:b/>
      <w:bCs/>
    </w:rPr>
  </w:style>
  <w:style w:type="paragraph" w:styleId="NormalWeb">
    <w:name w:val="Normal (Web)"/>
    <w:basedOn w:val="Normal"/>
    <w:uiPriority w:val="99"/>
    <w:unhideWhenUsed/>
    <w:rsid w:val="001D1646"/>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Titre3Car">
    <w:name w:val="Titre 3 Car"/>
    <w:basedOn w:val="Policepardfaut"/>
    <w:link w:val="Titre3"/>
    <w:uiPriority w:val="9"/>
    <w:rsid w:val="00D018B3"/>
    <w:rPr>
      <w:rFonts w:asciiTheme="majorHAnsi" w:eastAsiaTheme="majorEastAsia" w:hAnsiTheme="majorHAnsi" w:cstheme="majorBidi"/>
      <w:color w:val="243F60" w:themeColor="accent1" w:themeShade="7F"/>
      <w:sz w:val="24"/>
      <w:szCs w:val="24"/>
      <w:lang w:eastAsia="en-US"/>
    </w:rPr>
  </w:style>
</w:styles>
</file>

<file path=word/webSettings.xml><?xml version="1.0" encoding="utf-8"?>
<w:webSettings xmlns:r="http://schemas.openxmlformats.org/officeDocument/2006/relationships" xmlns:w="http://schemas.openxmlformats.org/wordprocessingml/2006/main">
  <w:divs>
    <w:div w:id="737825711">
      <w:bodyDiv w:val="1"/>
      <w:marLeft w:val="0"/>
      <w:marRight w:val="0"/>
      <w:marTop w:val="0"/>
      <w:marBottom w:val="0"/>
      <w:divBdr>
        <w:top w:val="none" w:sz="0" w:space="0" w:color="auto"/>
        <w:left w:val="none" w:sz="0" w:space="0" w:color="auto"/>
        <w:bottom w:val="none" w:sz="0" w:space="0" w:color="auto"/>
        <w:right w:val="none" w:sz="0" w:space="0" w:color="auto"/>
      </w:divBdr>
    </w:div>
    <w:div w:id="779643678">
      <w:bodyDiv w:val="1"/>
      <w:marLeft w:val="0"/>
      <w:marRight w:val="0"/>
      <w:marTop w:val="0"/>
      <w:marBottom w:val="0"/>
      <w:divBdr>
        <w:top w:val="none" w:sz="0" w:space="0" w:color="auto"/>
        <w:left w:val="none" w:sz="0" w:space="0" w:color="auto"/>
        <w:bottom w:val="none" w:sz="0" w:space="0" w:color="auto"/>
        <w:right w:val="none" w:sz="0" w:space="0" w:color="auto"/>
      </w:divBdr>
    </w:div>
    <w:div w:id="990019544">
      <w:bodyDiv w:val="1"/>
      <w:marLeft w:val="0"/>
      <w:marRight w:val="0"/>
      <w:marTop w:val="0"/>
      <w:marBottom w:val="0"/>
      <w:divBdr>
        <w:top w:val="none" w:sz="0" w:space="0" w:color="auto"/>
        <w:left w:val="none" w:sz="0" w:space="0" w:color="auto"/>
        <w:bottom w:val="none" w:sz="0" w:space="0" w:color="auto"/>
        <w:right w:val="none" w:sz="0" w:space="0" w:color="auto"/>
      </w:divBdr>
    </w:div>
    <w:div w:id="1625118306">
      <w:bodyDiv w:val="1"/>
      <w:marLeft w:val="0"/>
      <w:marRight w:val="0"/>
      <w:marTop w:val="0"/>
      <w:marBottom w:val="0"/>
      <w:divBdr>
        <w:top w:val="none" w:sz="0" w:space="0" w:color="auto"/>
        <w:left w:val="none" w:sz="0" w:space="0" w:color="auto"/>
        <w:bottom w:val="none" w:sz="0" w:space="0" w:color="auto"/>
        <w:right w:val="none" w:sz="0" w:space="0" w:color="auto"/>
      </w:divBdr>
    </w:div>
    <w:div w:id="1870338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464</Words>
  <Characters>2558</Characters>
  <Application>Microsoft Office Word</Application>
  <DocSecurity>0</DocSecurity>
  <Lines>21</Lines>
  <Paragraphs>6</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3016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fac des science</cp:lastModifiedBy>
  <cp:revision>2</cp:revision>
  <cp:lastPrinted>2020-02-19T07:50:00Z</cp:lastPrinted>
  <dcterms:created xsi:type="dcterms:W3CDTF">2025-12-02T11:15:00Z</dcterms:created>
  <dcterms:modified xsi:type="dcterms:W3CDTF">2025-12-02T11:15:00Z</dcterms:modified>
</cp:coreProperties>
</file>