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79AA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40"/>
          <w:szCs w:val="40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-171450</wp:posOffset>
            </wp:positionV>
            <wp:extent cx="1485900" cy="1259205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4"/>
          <w:szCs w:val="24"/>
        </w:rPr>
        <w:t xml:space="preserve">Université Badji Mokhrtar Annaba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Sciences de la Matière : SM</w:t>
      </w:r>
    </w:p>
    <w:p w14:paraId="35E0D8E9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Faculté des sciences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Année Universitaire 2025/2026</w:t>
      </w:r>
    </w:p>
    <w:p w14:paraId="7E7BCFE4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Département Sciences de la Matière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Semestre 1</w:t>
      </w:r>
    </w:p>
    <w:p w14:paraId="22737DEA">
      <w:pPr>
        <w:spacing w:line="240" w:lineRule="auto"/>
        <w:rPr>
          <w:b/>
          <w:bCs/>
          <w:i/>
          <w:iCs/>
          <w:sz w:val="24"/>
          <w:szCs w:val="24"/>
        </w:rPr>
      </w:pPr>
    </w:p>
    <w:p w14:paraId="0B3261AD">
      <w:pPr>
        <w:spacing w:line="240" w:lineRule="auto"/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>Dates et Lieux des Examens du 1</w:t>
      </w:r>
      <w:r>
        <w:rPr>
          <w:b/>
          <w:bCs/>
          <w:i/>
          <w:iCs/>
          <w:sz w:val="52"/>
          <w:szCs w:val="52"/>
          <w:u w:val="single"/>
          <w:vertAlign w:val="superscript"/>
        </w:rPr>
        <w:t>er</w:t>
      </w:r>
      <w:r>
        <w:rPr>
          <w:b/>
          <w:bCs/>
          <w:i/>
          <w:iCs/>
          <w:sz w:val="52"/>
          <w:szCs w:val="52"/>
          <w:u w:val="single"/>
        </w:rPr>
        <w:t xml:space="preserve"> Semestre                                    (1</w:t>
      </w:r>
      <w:r>
        <w:rPr>
          <w:b/>
          <w:bCs/>
          <w:i/>
          <w:iCs/>
          <w:sz w:val="52"/>
          <w:szCs w:val="52"/>
          <w:u w:val="single"/>
          <w:vertAlign w:val="superscript"/>
        </w:rPr>
        <w:t>ère</w:t>
      </w:r>
      <w:r>
        <w:rPr>
          <w:b/>
          <w:bCs/>
          <w:i/>
          <w:iCs/>
          <w:sz w:val="52"/>
          <w:szCs w:val="52"/>
          <w:u w:val="single"/>
        </w:rPr>
        <w:t xml:space="preserve"> Année SM + Créditaires) </w:t>
      </w:r>
    </w:p>
    <w:tbl>
      <w:tblPr>
        <w:tblStyle w:val="4"/>
        <w:tblW w:w="1049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556"/>
        <w:gridCol w:w="1603"/>
        <w:gridCol w:w="1562"/>
        <w:gridCol w:w="2940"/>
      </w:tblGrid>
      <w:tr w14:paraId="77864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722363EC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  <w:sz w:val="36"/>
                <w:szCs w:val="36"/>
              </w:rPr>
              <w:t>Date</w:t>
            </w:r>
          </w:p>
        </w:tc>
        <w:tc>
          <w:tcPr>
            <w:tcW w:w="2556" w:type="dxa"/>
          </w:tcPr>
          <w:p w14:paraId="6629A482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Matière</w:t>
            </w:r>
          </w:p>
        </w:tc>
        <w:tc>
          <w:tcPr>
            <w:tcW w:w="1603" w:type="dxa"/>
          </w:tcPr>
          <w:p w14:paraId="60467786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Horaire</w:t>
            </w:r>
          </w:p>
        </w:tc>
        <w:tc>
          <w:tcPr>
            <w:tcW w:w="1562" w:type="dxa"/>
          </w:tcPr>
          <w:p w14:paraId="6DBFEA61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Lieux</w:t>
            </w:r>
          </w:p>
        </w:tc>
        <w:tc>
          <w:tcPr>
            <w:tcW w:w="2940" w:type="dxa"/>
          </w:tcPr>
          <w:p w14:paraId="2890649C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Groupes</w:t>
            </w:r>
          </w:p>
        </w:tc>
      </w:tr>
      <w:tr w14:paraId="1B58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29" w:type="dxa"/>
            <w:vMerge w:val="restart"/>
          </w:tcPr>
          <w:p w14:paraId="24074E4F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290E3A3E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Dimanche</w:t>
            </w:r>
          </w:p>
          <w:p w14:paraId="2B1D0CED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11/01/2026</w:t>
            </w:r>
          </w:p>
        </w:tc>
        <w:tc>
          <w:tcPr>
            <w:tcW w:w="2556" w:type="dxa"/>
            <w:vMerge w:val="restart"/>
          </w:tcPr>
          <w:p w14:paraId="49584DDC">
            <w:pPr>
              <w:rPr>
                <w:b/>
                <w:bCs/>
                <w:sz w:val="2"/>
                <w:szCs w:val="2"/>
              </w:rPr>
            </w:pPr>
          </w:p>
          <w:p w14:paraId="7E801824">
            <w:pPr>
              <w:rPr>
                <w:b/>
                <w:bCs/>
                <w:sz w:val="36"/>
                <w:szCs w:val="36"/>
              </w:rPr>
            </w:pPr>
          </w:p>
          <w:p w14:paraId="3980999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Chimie 1</w:t>
            </w:r>
          </w:p>
        </w:tc>
        <w:tc>
          <w:tcPr>
            <w:tcW w:w="1603" w:type="dxa"/>
            <w:vMerge w:val="restart"/>
          </w:tcPr>
          <w:p w14:paraId="632A6ABE">
            <w:pPr>
              <w:rPr>
                <w:b/>
                <w:bCs/>
                <w:sz w:val="40"/>
                <w:szCs w:val="40"/>
              </w:rPr>
            </w:pPr>
          </w:p>
          <w:p w14:paraId="625BBF71">
            <w:pPr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4EAFAFE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266839A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6496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43D50020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24D13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46407D0E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45C5D1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7AEC33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04125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6ABD6053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62C534E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4F7862DC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59DAF2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2787C6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4E23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9" w:type="dxa"/>
            <w:vMerge w:val="restart"/>
          </w:tcPr>
          <w:p w14:paraId="0D7FC287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472CD49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Mardi </w:t>
            </w:r>
          </w:p>
          <w:p w14:paraId="68394425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13/01/2026</w:t>
            </w:r>
          </w:p>
        </w:tc>
        <w:tc>
          <w:tcPr>
            <w:tcW w:w="2556" w:type="dxa"/>
            <w:vMerge w:val="restart"/>
          </w:tcPr>
          <w:p w14:paraId="12187F4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FB8A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CDB4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Maths 1</w:t>
            </w:r>
          </w:p>
        </w:tc>
        <w:tc>
          <w:tcPr>
            <w:tcW w:w="1603" w:type="dxa"/>
            <w:vMerge w:val="restart"/>
          </w:tcPr>
          <w:p w14:paraId="36BF505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846DAB9">
            <w:pPr>
              <w:jc w:val="center"/>
              <w:rPr>
                <w:rFonts w:hint="default"/>
                <w:b/>
                <w:bCs/>
                <w:sz w:val="40"/>
                <w:szCs w:val="40"/>
                <w:lang w:val="fr-FR"/>
              </w:rPr>
            </w:pPr>
            <w:r>
              <w:rPr>
                <w:b/>
                <w:bCs/>
                <w:sz w:val="40"/>
                <w:szCs w:val="40"/>
              </w:rPr>
              <w:t>10H</w:t>
            </w: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1562" w:type="dxa"/>
          </w:tcPr>
          <w:p w14:paraId="364E8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3353524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27F7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5D33899C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1050B3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6C5CE5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26F7C4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3E33EE7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69AD8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76532990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700F9DE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4D971B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5CC75D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2D8603D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5B107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829" w:type="dxa"/>
            <w:vMerge w:val="restart"/>
          </w:tcPr>
          <w:p w14:paraId="4A47801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Mercredi </w:t>
            </w:r>
          </w:p>
          <w:p w14:paraId="444FE052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14/01/2026</w:t>
            </w:r>
          </w:p>
        </w:tc>
        <w:tc>
          <w:tcPr>
            <w:tcW w:w="2556" w:type="dxa"/>
            <w:vMerge w:val="restart"/>
          </w:tcPr>
          <w:p w14:paraId="3698E21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04FD9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TP Physique 1</w:t>
            </w:r>
          </w:p>
        </w:tc>
        <w:tc>
          <w:tcPr>
            <w:tcW w:w="1603" w:type="dxa"/>
            <w:vMerge w:val="restart"/>
          </w:tcPr>
          <w:p w14:paraId="114E87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473FFCB">
            <w:pPr>
              <w:jc w:val="center"/>
              <w:rPr>
                <w:rFonts w:hint="default"/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40"/>
                <w:szCs w:val="40"/>
              </w:rPr>
              <w:t>10H</w:t>
            </w: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1562" w:type="dxa"/>
          </w:tcPr>
          <w:p w14:paraId="4F1107E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4FDF11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7009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09F98860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0DF2BD3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2C9DA6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1D447BA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4B6E70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1856D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2E54F7B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3865D7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167D303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0DABFA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2382B39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2825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29" w:type="dxa"/>
            <w:vMerge w:val="restart"/>
          </w:tcPr>
          <w:p w14:paraId="3BD49E6E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09EA5091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Jeudi</w:t>
            </w:r>
          </w:p>
          <w:p w14:paraId="27DE6872">
            <w:pPr>
              <w:spacing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15/01/2026</w:t>
            </w:r>
          </w:p>
        </w:tc>
        <w:tc>
          <w:tcPr>
            <w:tcW w:w="2556" w:type="dxa"/>
            <w:vMerge w:val="restart"/>
          </w:tcPr>
          <w:p w14:paraId="63F460E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129F6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Informatique 1</w:t>
            </w:r>
          </w:p>
        </w:tc>
        <w:tc>
          <w:tcPr>
            <w:tcW w:w="1603" w:type="dxa"/>
            <w:vMerge w:val="restart"/>
          </w:tcPr>
          <w:p w14:paraId="6DC55D40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</w:p>
          <w:p w14:paraId="335A6FB8">
            <w:pPr>
              <w:spacing w:line="240" w:lineRule="auto"/>
              <w:jc w:val="center"/>
              <w:rPr>
                <w:rFonts w:hint="default"/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40"/>
                <w:szCs w:val="40"/>
              </w:rPr>
              <w:t>10H</w:t>
            </w: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1562" w:type="dxa"/>
          </w:tcPr>
          <w:p w14:paraId="238067B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58EA8CF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533A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9" w:type="dxa"/>
            <w:vMerge w:val="continue"/>
          </w:tcPr>
          <w:p w14:paraId="5F45EC62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259F7A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5F53F33E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B1DC2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265ACA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54F37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9" w:type="dxa"/>
            <w:vMerge w:val="continue"/>
          </w:tcPr>
          <w:p w14:paraId="5424264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06B38B8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7382A6D6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</w:tcPr>
          <w:p w14:paraId="7D23D0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0551F1F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3B7F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29" w:type="dxa"/>
            <w:vMerge w:val="restart"/>
          </w:tcPr>
          <w:p w14:paraId="1627D03F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20D6190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Dimanche</w:t>
            </w:r>
          </w:p>
          <w:p w14:paraId="46DD0B1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18/01/2026</w:t>
            </w:r>
          </w:p>
        </w:tc>
        <w:tc>
          <w:tcPr>
            <w:tcW w:w="2556" w:type="dxa"/>
            <w:vMerge w:val="restart"/>
          </w:tcPr>
          <w:p w14:paraId="0271D6AC">
            <w:pPr>
              <w:rPr>
                <w:b/>
                <w:bCs/>
                <w:sz w:val="36"/>
                <w:szCs w:val="36"/>
              </w:rPr>
            </w:pPr>
          </w:p>
          <w:p w14:paraId="6057EF4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Physique 1</w:t>
            </w:r>
          </w:p>
        </w:tc>
        <w:tc>
          <w:tcPr>
            <w:tcW w:w="1603" w:type="dxa"/>
            <w:vMerge w:val="restart"/>
          </w:tcPr>
          <w:p w14:paraId="4557E86E">
            <w:pPr>
              <w:rPr>
                <w:b/>
                <w:bCs/>
                <w:sz w:val="40"/>
                <w:szCs w:val="40"/>
              </w:rPr>
            </w:pPr>
          </w:p>
          <w:p w14:paraId="23555D6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41D4AD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33FE460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2A2FD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7C26CA7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4DF73AD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65A95C82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1C05CA8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49E7F4F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53B1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6D80199F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6E86A3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12E04BE2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0884ADF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472EA49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36231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9" w:type="dxa"/>
            <w:vMerge w:val="restart"/>
          </w:tcPr>
          <w:p w14:paraId="1018720E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Lundi </w:t>
            </w:r>
          </w:p>
          <w:p w14:paraId="31B03077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19/01/2026</w:t>
            </w:r>
          </w:p>
        </w:tc>
        <w:tc>
          <w:tcPr>
            <w:tcW w:w="2556" w:type="dxa"/>
            <w:vMerge w:val="restart"/>
          </w:tcPr>
          <w:p w14:paraId="3B8AC7F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A23F1E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TP Chimie 1</w:t>
            </w:r>
          </w:p>
        </w:tc>
        <w:tc>
          <w:tcPr>
            <w:tcW w:w="1603" w:type="dxa"/>
            <w:vMerge w:val="restart"/>
          </w:tcPr>
          <w:p w14:paraId="23589677">
            <w:pPr>
              <w:rPr>
                <w:b/>
                <w:bCs/>
                <w:sz w:val="40"/>
                <w:szCs w:val="40"/>
              </w:rPr>
            </w:pPr>
          </w:p>
          <w:p w14:paraId="44A479D6">
            <w:pPr>
              <w:jc w:val="center"/>
              <w:rPr>
                <w:rFonts w:hint="default"/>
                <w:b/>
                <w:bCs/>
                <w:sz w:val="40"/>
                <w:szCs w:val="40"/>
                <w:lang w:val="fr-FR"/>
              </w:rPr>
            </w:pPr>
            <w:r>
              <w:rPr>
                <w:b/>
                <w:bCs/>
                <w:sz w:val="40"/>
                <w:szCs w:val="40"/>
              </w:rPr>
              <w:t>10H</w:t>
            </w: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1562" w:type="dxa"/>
          </w:tcPr>
          <w:p w14:paraId="2FAF33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049BFA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65BE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63D61240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2340DD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5BF00A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6179B5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1DF727C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7B3A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0B44F67B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23CEBC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2869D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469D5C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51E80A1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4499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829" w:type="dxa"/>
            <w:vMerge w:val="restart"/>
          </w:tcPr>
          <w:p w14:paraId="22E85432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Mardi</w:t>
            </w:r>
          </w:p>
          <w:p w14:paraId="45545837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20/01/2026</w:t>
            </w:r>
          </w:p>
        </w:tc>
        <w:tc>
          <w:tcPr>
            <w:tcW w:w="2556" w:type="dxa"/>
            <w:vMerge w:val="restart"/>
          </w:tcPr>
          <w:p w14:paraId="5FE4C71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Cours </w:t>
            </w:r>
          </w:p>
          <w:p w14:paraId="3B5E2AD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Découverte  1</w:t>
            </w:r>
          </w:p>
        </w:tc>
        <w:tc>
          <w:tcPr>
            <w:tcW w:w="1603" w:type="dxa"/>
            <w:vMerge w:val="restart"/>
          </w:tcPr>
          <w:p w14:paraId="08E0649C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E2DDD0C">
            <w:pPr>
              <w:jc w:val="center"/>
              <w:rPr>
                <w:rFonts w:hint="default"/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40"/>
                <w:szCs w:val="40"/>
              </w:rPr>
              <w:t>10H</w:t>
            </w: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1562" w:type="dxa"/>
          </w:tcPr>
          <w:p w14:paraId="0E0AB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38DB3D6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029D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018AD0B9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5AC433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5A4B27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697E99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3DEB97F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0E5B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3DB146B9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729AFD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7B5A5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5924BA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34172BE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</w:tbl>
    <w:p w14:paraId="7D618A8F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229235</wp:posOffset>
                </wp:positionV>
                <wp:extent cx="2055495" cy="457200"/>
                <wp:effectExtent l="0" t="0" r="1905" b="0"/>
                <wp:wrapNone/>
                <wp:docPr id="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D3C82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Chef de Département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6" o:spt="202" type="#_x0000_t202" style="position:absolute;left:0pt;margin-left:297.9pt;margin-top:18.05pt;height:36pt;width:161.85pt;z-index:251660288;mso-width-relative:margin;mso-height-relative:margin;" fillcolor="#FFFFFF" filled="t" stroked="f" coordsize="21600,21600" o:gfxdata="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OsFNPYAAAACgEAAA8AAAAAAAAAAQAgAAAAIgAAAGRycy9kb3ducmV2LnhtbFBLAQIUABQAAAAI&#10;AIdO4kDeTq7GtAEAAHsDAAAOAAAAAAAAAAEAIAAAACc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D3C82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Chef de Département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D7D02B6">
      <w:pPr>
        <w:spacing w:line="240" w:lineRule="auto"/>
        <w:rPr>
          <w:b/>
          <w:bCs/>
          <w:sz w:val="32"/>
          <w:szCs w:val="32"/>
          <w:u w:val="single"/>
        </w:rPr>
      </w:pPr>
    </w:p>
    <w:p w14:paraId="77F5C43B">
      <w:pPr>
        <w:spacing w:line="240" w:lineRule="auto"/>
        <w:rPr>
          <w:b/>
          <w:bCs/>
          <w:sz w:val="32"/>
          <w:szCs w:val="32"/>
          <w:u w:val="single"/>
        </w:rPr>
      </w:pPr>
    </w:p>
    <w:p w14:paraId="3B156110">
      <w:pPr>
        <w:spacing w:line="240" w:lineRule="auto"/>
        <w:rPr>
          <w:b/>
          <w:bCs/>
          <w:i/>
          <w:iCs/>
          <w:sz w:val="32"/>
          <w:szCs w:val="32"/>
          <w:u w:val="single"/>
        </w:rPr>
      </w:pPr>
    </w:p>
    <w:sectPr>
      <w:pgSz w:w="11906" w:h="16838"/>
      <w:pgMar w:top="284" w:right="1134" w:bottom="284" w:left="119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FC"/>
    <w:rsid w:val="00017EB7"/>
    <w:rsid w:val="000529F3"/>
    <w:rsid w:val="00062D90"/>
    <w:rsid w:val="00080794"/>
    <w:rsid w:val="000824C1"/>
    <w:rsid w:val="00091C3A"/>
    <w:rsid w:val="000C7FA3"/>
    <w:rsid w:val="000D0640"/>
    <w:rsid w:val="000E2738"/>
    <w:rsid w:val="000E7BBC"/>
    <w:rsid w:val="0014102C"/>
    <w:rsid w:val="00162090"/>
    <w:rsid w:val="00175C3E"/>
    <w:rsid w:val="00177707"/>
    <w:rsid w:val="00183000"/>
    <w:rsid w:val="00183B75"/>
    <w:rsid w:val="00192ACF"/>
    <w:rsid w:val="00192E0D"/>
    <w:rsid w:val="001E4198"/>
    <w:rsid w:val="001E4FAF"/>
    <w:rsid w:val="001F4580"/>
    <w:rsid w:val="001F6636"/>
    <w:rsid w:val="00200E8A"/>
    <w:rsid w:val="002016DB"/>
    <w:rsid w:val="002067EE"/>
    <w:rsid w:val="00213CD5"/>
    <w:rsid w:val="00224D86"/>
    <w:rsid w:val="00231F76"/>
    <w:rsid w:val="00251D94"/>
    <w:rsid w:val="00264EBE"/>
    <w:rsid w:val="0027062A"/>
    <w:rsid w:val="00281628"/>
    <w:rsid w:val="00290B83"/>
    <w:rsid w:val="002936C2"/>
    <w:rsid w:val="002A76FD"/>
    <w:rsid w:val="003053B5"/>
    <w:rsid w:val="003058C5"/>
    <w:rsid w:val="00305E80"/>
    <w:rsid w:val="00322899"/>
    <w:rsid w:val="003333CB"/>
    <w:rsid w:val="0033421F"/>
    <w:rsid w:val="003449C0"/>
    <w:rsid w:val="00371C9C"/>
    <w:rsid w:val="003757AD"/>
    <w:rsid w:val="00395731"/>
    <w:rsid w:val="00397794"/>
    <w:rsid w:val="003B0CBD"/>
    <w:rsid w:val="003C48BA"/>
    <w:rsid w:val="003D7916"/>
    <w:rsid w:val="003E293F"/>
    <w:rsid w:val="003E67FC"/>
    <w:rsid w:val="003F0BBB"/>
    <w:rsid w:val="00400D84"/>
    <w:rsid w:val="00447610"/>
    <w:rsid w:val="00457CE1"/>
    <w:rsid w:val="00494CB4"/>
    <w:rsid w:val="004A090B"/>
    <w:rsid w:val="004A393E"/>
    <w:rsid w:val="004A590B"/>
    <w:rsid w:val="004B1819"/>
    <w:rsid w:val="004C7077"/>
    <w:rsid w:val="004D1925"/>
    <w:rsid w:val="00504013"/>
    <w:rsid w:val="005136E8"/>
    <w:rsid w:val="00515038"/>
    <w:rsid w:val="0051581E"/>
    <w:rsid w:val="00517FA4"/>
    <w:rsid w:val="00533998"/>
    <w:rsid w:val="00536A5F"/>
    <w:rsid w:val="00556B7A"/>
    <w:rsid w:val="00567245"/>
    <w:rsid w:val="005730BB"/>
    <w:rsid w:val="005831BB"/>
    <w:rsid w:val="00585F70"/>
    <w:rsid w:val="005922DB"/>
    <w:rsid w:val="005940E7"/>
    <w:rsid w:val="005E5593"/>
    <w:rsid w:val="005F4801"/>
    <w:rsid w:val="006002C9"/>
    <w:rsid w:val="006114B2"/>
    <w:rsid w:val="006129C9"/>
    <w:rsid w:val="0061485C"/>
    <w:rsid w:val="00616A90"/>
    <w:rsid w:val="00624667"/>
    <w:rsid w:val="00641804"/>
    <w:rsid w:val="006442AA"/>
    <w:rsid w:val="00665B57"/>
    <w:rsid w:val="006672DF"/>
    <w:rsid w:val="0068168C"/>
    <w:rsid w:val="00686462"/>
    <w:rsid w:val="00696281"/>
    <w:rsid w:val="006A024B"/>
    <w:rsid w:val="006B0F75"/>
    <w:rsid w:val="006C5DC6"/>
    <w:rsid w:val="006E5186"/>
    <w:rsid w:val="00720771"/>
    <w:rsid w:val="00741971"/>
    <w:rsid w:val="007614B6"/>
    <w:rsid w:val="007653F5"/>
    <w:rsid w:val="007701BF"/>
    <w:rsid w:val="00780D2D"/>
    <w:rsid w:val="00794C22"/>
    <w:rsid w:val="00796F7E"/>
    <w:rsid w:val="007A1236"/>
    <w:rsid w:val="007B0F60"/>
    <w:rsid w:val="007B66A4"/>
    <w:rsid w:val="007C7222"/>
    <w:rsid w:val="007D0C48"/>
    <w:rsid w:val="007D1EC8"/>
    <w:rsid w:val="007E03CE"/>
    <w:rsid w:val="007F63A7"/>
    <w:rsid w:val="00812642"/>
    <w:rsid w:val="008320C5"/>
    <w:rsid w:val="00872AB4"/>
    <w:rsid w:val="008741FE"/>
    <w:rsid w:val="00877402"/>
    <w:rsid w:val="00877B80"/>
    <w:rsid w:val="00887B3F"/>
    <w:rsid w:val="00890BE2"/>
    <w:rsid w:val="008A205A"/>
    <w:rsid w:val="008A4430"/>
    <w:rsid w:val="008B116C"/>
    <w:rsid w:val="008C00EE"/>
    <w:rsid w:val="008D5906"/>
    <w:rsid w:val="008F1036"/>
    <w:rsid w:val="008F1193"/>
    <w:rsid w:val="008F1E66"/>
    <w:rsid w:val="008F36F3"/>
    <w:rsid w:val="008F6A97"/>
    <w:rsid w:val="00900957"/>
    <w:rsid w:val="009204DF"/>
    <w:rsid w:val="00926827"/>
    <w:rsid w:val="009427E2"/>
    <w:rsid w:val="00946051"/>
    <w:rsid w:val="0096371F"/>
    <w:rsid w:val="0097010D"/>
    <w:rsid w:val="00971648"/>
    <w:rsid w:val="009900F5"/>
    <w:rsid w:val="0099513D"/>
    <w:rsid w:val="009966CA"/>
    <w:rsid w:val="009F4C71"/>
    <w:rsid w:val="00A01240"/>
    <w:rsid w:val="00A02ECA"/>
    <w:rsid w:val="00A070C8"/>
    <w:rsid w:val="00A212B8"/>
    <w:rsid w:val="00A30038"/>
    <w:rsid w:val="00A47B13"/>
    <w:rsid w:val="00A53CA8"/>
    <w:rsid w:val="00A53DBD"/>
    <w:rsid w:val="00A93DB7"/>
    <w:rsid w:val="00A94189"/>
    <w:rsid w:val="00A95253"/>
    <w:rsid w:val="00AA4FFE"/>
    <w:rsid w:val="00AA5B6A"/>
    <w:rsid w:val="00AB1011"/>
    <w:rsid w:val="00AC5A17"/>
    <w:rsid w:val="00AD1E44"/>
    <w:rsid w:val="00AD2687"/>
    <w:rsid w:val="00AD5783"/>
    <w:rsid w:val="00AD58AF"/>
    <w:rsid w:val="00AE330F"/>
    <w:rsid w:val="00AF0ACB"/>
    <w:rsid w:val="00AF116E"/>
    <w:rsid w:val="00AF3433"/>
    <w:rsid w:val="00AF3B01"/>
    <w:rsid w:val="00B20181"/>
    <w:rsid w:val="00B21912"/>
    <w:rsid w:val="00B27678"/>
    <w:rsid w:val="00B42A7F"/>
    <w:rsid w:val="00B43B4A"/>
    <w:rsid w:val="00B57752"/>
    <w:rsid w:val="00B64FF0"/>
    <w:rsid w:val="00B70F1A"/>
    <w:rsid w:val="00B7254E"/>
    <w:rsid w:val="00B76CB6"/>
    <w:rsid w:val="00BA1ECA"/>
    <w:rsid w:val="00BB7685"/>
    <w:rsid w:val="00BC2575"/>
    <w:rsid w:val="00BC4508"/>
    <w:rsid w:val="00BC5D77"/>
    <w:rsid w:val="00BF3445"/>
    <w:rsid w:val="00BF4B1A"/>
    <w:rsid w:val="00C10C04"/>
    <w:rsid w:val="00C263C0"/>
    <w:rsid w:val="00C41385"/>
    <w:rsid w:val="00C426DA"/>
    <w:rsid w:val="00C4774A"/>
    <w:rsid w:val="00C62ABB"/>
    <w:rsid w:val="00C65C20"/>
    <w:rsid w:val="00C6619D"/>
    <w:rsid w:val="00C67CA8"/>
    <w:rsid w:val="00C8225F"/>
    <w:rsid w:val="00C83987"/>
    <w:rsid w:val="00C91577"/>
    <w:rsid w:val="00C91F0B"/>
    <w:rsid w:val="00CA455F"/>
    <w:rsid w:val="00CA5AA6"/>
    <w:rsid w:val="00CC3979"/>
    <w:rsid w:val="00CD706A"/>
    <w:rsid w:val="00CD7405"/>
    <w:rsid w:val="00CE4241"/>
    <w:rsid w:val="00D00427"/>
    <w:rsid w:val="00D045C7"/>
    <w:rsid w:val="00D05EFE"/>
    <w:rsid w:val="00D22DE9"/>
    <w:rsid w:val="00D24804"/>
    <w:rsid w:val="00D26D71"/>
    <w:rsid w:val="00D46403"/>
    <w:rsid w:val="00D71481"/>
    <w:rsid w:val="00D862B1"/>
    <w:rsid w:val="00D96059"/>
    <w:rsid w:val="00DB4E82"/>
    <w:rsid w:val="00DE0183"/>
    <w:rsid w:val="00DE1CF3"/>
    <w:rsid w:val="00DE3C18"/>
    <w:rsid w:val="00E1525B"/>
    <w:rsid w:val="00E33F5A"/>
    <w:rsid w:val="00E36055"/>
    <w:rsid w:val="00E4036C"/>
    <w:rsid w:val="00E836BB"/>
    <w:rsid w:val="00E8648F"/>
    <w:rsid w:val="00E92E4B"/>
    <w:rsid w:val="00E96605"/>
    <w:rsid w:val="00EA4B94"/>
    <w:rsid w:val="00EC33F5"/>
    <w:rsid w:val="00EF5F17"/>
    <w:rsid w:val="00F4116A"/>
    <w:rsid w:val="00F4499A"/>
    <w:rsid w:val="00F729FA"/>
    <w:rsid w:val="00F829EE"/>
    <w:rsid w:val="00F82A5B"/>
    <w:rsid w:val="00F84DAD"/>
    <w:rsid w:val="00F85657"/>
    <w:rsid w:val="00F92518"/>
    <w:rsid w:val="00F95D0C"/>
    <w:rsid w:val="00FA75E9"/>
    <w:rsid w:val="00FC345C"/>
    <w:rsid w:val="00FD06A3"/>
    <w:rsid w:val="00FD56F8"/>
    <w:rsid w:val="00FF1A12"/>
    <w:rsid w:val="0BD3484C"/>
    <w:rsid w:val="3FA62879"/>
    <w:rsid w:val="6C9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xte de bulles Car"/>
    <w:link w:val="3"/>
    <w:semiHidden/>
    <w:uiPriority w:val="99"/>
    <w:rPr>
      <w:rFonts w:ascii="Tahoma" w:hAnsi="Tahoma" w:cs="Tahoma"/>
      <w:sz w:val="16"/>
      <w:szCs w:val="16"/>
      <w:lang w:eastAsia="en-US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026E9-A8FF-4DA2-9958-F583ED263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168</Words>
  <Characters>930</Characters>
  <Lines>7</Lines>
  <Paragraphs>2</Paragraphs>
  <TotalTime>8484</TotalTime>
  <ScaleCrop>false</ScaleCrop>
  <LinksUpToDate>false</LinksUpToDate>
  <CharactersWithSpaces>1096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2025-12-17T13:36:00Z</dcterms:created>
  <dc:creator>Messaoud</dc:creator>
  <cp:lastModifiedBy>Taher Bouazza</cp:lastModifiedBy>
  <cp:lastPrinted>2025-12-23T09:44:00Z</cp:lastPrinted>
  <dcterms:modified xsi:type="dcterms:W3CDTF">2026-01-04T07:58:40Z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85C14AD8F648403B8EC4E21780500340_13</vt:lpwstr>
  </property>
</Properties>
</file>